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FC49C" w14:textId="77777777" w:rsidR="008909FA" w:rsidRDefault="008909FA" w:rsidP="008909FA">
      <w:pPr>
        <w:pStyle w:val="Corpotesto"/>
        <w:tabs>
          <w:tab w:val="left" w:pos="1410"/>
        </w:tabs>
        <w:spacing w:before="160" w:line="360" w:lineRule="auto"/>
        <w:ind w:right="650"/>
        <w:jc w:val="both"/>
        <w:rPr>
          <w:rFonts w:ascii="Verdana" w:hAnsi="Verdana"/>
        </w:rPr>
      </w:pPr>
    </w:p>
    <w:p w14:paraId="13C663CD" w14:textId="77777777" w:rsidR="008909FA" w:rsidRPr="000B0C58" w:rsidRDefault="008909FA" w:rsidP="008909FA">
      <w:pPr>
        <w:shd w:val="clear" w:color="auto" w:fill="BFBFBF" w:themeFill="background1" w:themeFillShade="BF"/>
        <w:spacing w:line="360" w:lineRule="auto"/>
        <w:jc w:val="center"/>
        <w:rPr>
          <w:rFonts w:ascii="Verdana" w:hAnsi="Verdana"/>
          <w:b/>
          <w:bCs/>
          <w:sz w:val="24"/>
          <w:szCs w:val="24"/>
        </w:rPr>
      </w:pPr>
      <w:r w:rsidRPr="000B0C58">
        <w:rPr>
          <w:rFonts w:ascii="Verdana" w:hAnsi="Verdana"/>
          <w:b/>
          <w:bCs/>
          <w:sz w:val="24"/>
          <w:szCs w:val="24"/>
        </w:rPr>
        <w:t>GRIGLIE DI VALUTAZIONE DEL DIPARTIMENTO DI LINGUE STRANIERE</w:t>
      </w:r>
    </w:p>
    <w:p w14:paraId="3CEF5BC1" w14:textId="77777777" w:rsidR="008909FA" w:rsidRDefault="008909FA" w:rsidP="008909FA">
      <w:pPr>
        <w:spacing w:line="360" w:lineRule="auto"/>
      </w:pPr>
    </w:p>
    <w:p w14:paraId="459FE25D" w14:textId="77777777" w:rsidR="008909FA" w:rsidRPr="005B64F0" w:rsidRDefault="008909FA" w:rsidP="008909FA">
      <w:pPr>
        <w:jc w:val="center"/>
        <w:rPr>
          <w:rFonts w:ascii="Calibri" w:hAnsi="Calibri"/>
          <w:b/>
          <w:bCs/>
        </w:rPr>
      </w:pPr>
    </w:p>
    <w:p w14:paraId="21BBEF2A" w14:textId="77777777" w:rsidR="008909FA" w:rsidRPr="000B0C58" w:rsidRDefault="008909FA" w:rsidP="008909FA">
      <w:pPr>
        <w:shd w:val="clear" w:color="auto" w:fill="D9D9D9" w:themeFill="background1" w:themeFillShade="D9"/>
        <w:jc w:val="center"/>
        <w:rPr>
          <w:rFonts w:ascii="Calibri" w:hAnsi="Calibri"/>
          <w:b/>
          <w:bCs/>
          <w:sz w:val="32"/>
          <w:szCs w:val="32"/>
        </w:rPr>
      </w:pPr>
      <w:r w:rsidRPr="000B0C58">
        <w:rPr>
          <w:rFonts w:ascii="Calibri" w:hAnsi="Calibri"/>
          <w:b/>
          <w:bCs/>
          <w:sz w:val="32"/>
          <w:szCs w:val="32"/>
        </w:rPr>
        <w:t>BIENNIO  -     COMPRENSIONE E PRODUZIONE ORALE</w:t>
      </w:r>
    </w:p>
    <w:p w14:paraId="41D2EEE2" w14:textId="77777777" w:rsidR="008909FA" w:rsidRPr="000B0C58" w:rsidRDefault="008909FA" w:rsidP="008909FA">
      <w:pPr>
        <w:tabs>
          <w:tab w:val="left" w:pos="5340"/>
        </w:tabs>
        <w:rPr>
          <w:rFonts w:ascii="Calibri" w:hAnsi="Calibri"/>
          <w:b/>
          <w:bCs/>
          <w:sz w:val="32"/>
          <w:szCs w:val="32"/>
        </w:rPr>
      </w:pPr>
    </w:p>
    <w:p w14:paraId="542318A9" w14:textId="77777777" w:rsidR="008909FA" w:rsidRPr="005B64F0" w:rsidRDefault="008909FA" w:rsidP="008909FA">
      <w:pPr>
        <w:jc w:val="center"/>
        <w:rPr>
          <w:rFonts w:ascii="Calibri" w:hAnsi="Calibri"/>
          <w:b/>
          <w:bCs/>
        </w:rPr>
      </w:pPr>
    </w:p>
    <w:tbl>
      <w:tblPr>
        <w:tblStyle w:val="Grigliatabella"/>
        <w:tblW w:w="0" w:type="auto"/>
        <w:tblLook w:val="01E0" w:firstRow="1" w:lastRow="1" w:firstColumn="1" w:lastColumn="1" w:noHBand="0" w:noVBand="0"/>
      </w:tblPr>
      <w:tblGrid>
        <w:gridCol w:w="2268"/>
        <w:gridCol w:w="6300"/>
        <w:gridCol w:w="1210"/>
      </w:tblGrid>
      <w:tr w:rsidR="008909FA" w:rsidRPr="005B64F0" w14:paraId="7FC42BE7" w14:textId="77777777" w:rsidTr="00CD47B3">
        <w:tc>
          <w:tcPr>
            <w:tcW w:w="2268" w:type="dxa"/>
            <w:vMerge w:val="restart"/>
          </w:tcPr>
          <w:p w14:paraId="6175ECF3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  <w:p w14:paraId="04101327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  <w:p w14:paraId="77BB6FB8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  <w:p w14:paraId="6CB9DAA8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  <w:p w14:paraId="31063FC4" w14:textId="77777777" w:rsidR="008909FA" w:rsidRPr="005B64F0" w:rsidRDefault="008909FA" w:rsidP="00CD47B3">
            <w:pPr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COMPRENSIONE ORALE</w:t>
            </w:r>
          </w:p>
        </w:tc>
        <w:tc>
          <w:tcPr>
            <w:tcW w:w="6300" w:type="dxa"/>
          </w:tcPr>
          <w:p w14:paraId="57C908DC" w14:textId="77777777" w:rsidR="008909FA" w:rsidRPr="005B64F0" w:rsidRDefault="008909FA">
            <w:pPr>
              <w:numPr>
                <w:ilvl w:val="0"/>
                <w:numId w:val="1"/>
              </w:numPr>
              <w:spacing w:before="120"/>
              <w:rPr>
                <w:rFonts w:ascii="Calibri" w:hAnsi="Calibri"/>
              </w:rPr>
            </w:pPr>
            <w:r w:rsidRPr="005B64F0">
              <w:rPr>
                <w:rFonts w:ascii="Calibri" w:hAnsi="Calibri"/>
              </w:rPr>
              <w:t>Comprende con facilità un testo orale, anche in presenza di parole non note, riconoscendone l’ambito semantico.</w:t>
            </w:r>
          </w:p>
        </w:tc>
        <w:tc>
          <w:tcPr>
            <w:tcW w:w="1210" w:type="dxa"/>
          </w:tcPr>
          <w:p w14:paraId="5665C4C6" w14:textId="77777777" w:rsidR="008909FA" w:rsidRPr="005B64F0" w:rsidRDefault="008909FA" w:rsidP="00CD47B3">
            <w:pPr>
              <w:jc w:val="center"/>
              <w:rPr>
                <w:rFonts w:ascii="Calibri" w:hAnsi="Calibri"/>
                <w:b/>
                <w:bCs/>
              </w:rPr>
            </w:pPr>
          </w:p>
          <w:p w14:paraId="193ACC81" w14:textId="77777777" w:rsidR="008909FA" w:rsidRPr="005B64F0" w:rsidRDefault="008909FA" w:rsidP="00CD47B3">
            <w:pPr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5</w:t>
            </w:r>
          </w:p>
        </w:tc>
      </w:tr>
      <w:tr w:rsidR="008909FA" w:rsidRPr="005B64F0" w14:paraId="0E68334E" w14:textId="77777777" w:rsidTr="00CD47B3">
        <w:tc>
          <w:tcPr>
            <w:tcW w:w="2268" w:type="dxa"/>
            <w:vMerge/>
          </w:tcPr>
          <w:p w14:paraId="23D54238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</w:tc>
        <w:tc>
          <w:tcPr>
            <w:tcW w:w="6300" w:type="dxa"/>
          </w:tcPr>
          <w:p w14:paraId="475A1737" w14:textId="77777777" w:rsidR="008909FA" w:rsidRPr="005B64F0" w:rsidRDefault="008909FA">
            <w:pPr>
              <w:numPr>
                <w:ilvl w:val="0"/>
                <w:numId w:val="1"/>
              </w:numPr>
              <w:spacing w:before="120"/>
              <w:rPr>
                <w:rFonts w:ascii="Calibri" w:hAnsi="Calibri"/>
              </w:rPr>
            </w:pPr>
            <w:r w:rsidRPr="005B64F0">
              <w:rPr>
                <w:rFonts w:ascii="Calibri" w:hAnsi="Calibri"/>
              </w:rPr>
              <w:t>Mostra qualche lieve incertezza davanti a parole non conosciute che, tuttavia, supera con una certa facilità.</w:t>
            </w:r>
          </w:p>
        </w:tc>
        <w:tc>
          <w:tcPr>
            <w:tcW w:w="1210" w:type="dxa"/>
          </w:tcPr>
          <w:p w14:paraId="66396DA6" w14:textId="77777777" w:rsidR="008909FA" w:rsidRPr="005B64F0" w:rsidRDefault="008909FA" w:rsidP="00CD47B3">
            <w:pPr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4,5</w:t>
            </w:r>
          </w:p>
          <w:p w14:paraId="44305CE2" w14:textId="77777777" w:rsidR="008909FA" w:rsidRPr="005B64F0" w:rsidRDefault="008909FA" w:rsidP="00CD47B3">
            <w:pPr>
              <w:spacing w:after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4</w:t>
            </w:r>
          </w:p>
        </w:tc>
      </w:tr>
      <w:tr w:rsidR="008909FA" w:rsidRPr="005B64F0" w14:paraId="46DBCAF0" w14:textId="77777777" w:rsidTr="00CD47B3">
        <w:tc>
          <w:tcPr>
            <w:tcW w:w="2268" w:type="dxa"/>
            <w:vMerge/>
          </w:tcPr>
          <w:p w14:paraId="4E84EBB6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</w:tc>
        <w:tc>
          <w:tcPr>
            <w:tcW w:w="6300" w:type="dxa"/>
          </w:tcPr>
          <w:p w14:paraId="5C537DAE" w14:textId="77777777" w:rsidR="008909FA" w:rsidRPr="005B64F0" w:rsidRDefault="008909FA">
            <w:pPr>
              <w:numPr>
                <w:ilvl w:val="0"/>
                <w:numId w:val="1"/>
              </w:numPr>
              <w:spacing w:before="120"/>
              <w:jc w:val="both"/>
              <w:rPr>
                <w:rFonts w:ascii="Calibri" w:hAnsi="Calibri"/>
              </w:rPr>
            </w:pPr>
            <w:r w:rsidRPr="005B64F0">
              <w:rPr>
                <w:rFonts w:ascii="Calibri" w:hAnsi="Calibri"/>
              </w:rPr>
              <w:t>Ha necessità di ascoltare più volte un messaggio per cogliere gli elementi essenziali di contenuto</w:t>
            </w:r>
          </w:p>
        </w:tc>
        <w:tc>
          <w:tcPr>
            <w:tcW w:w="1210" w:type="dxa"/>
          </w:tcPr>
          <w:p w14:paraId="0A0970E1" w14:textId="77777777" w:rsidR="008909FA" w:rsidRPr="005B64F0" w:rsidRDefault="008909FA" w:rsidP="00CD47B3">
            <w:pPr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3,5</w:t>
            </w:r>
          </w:p>
          <w:p w14:paraId="273C1419" w14:textId="77777777" w:rsidR="008909FA" w:rsidRPr="005B64F0" w:rsidRDefault="008909FA" w:rsidP="00CD47B3">
            <w:pPr>
              <w:spacing w:after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3</w:t>
            </w:r>
          </w:p>
        </w:tc>
      </w:tr>
      <w:tr w:rsidR="008909FA" w:rsidRPr="005B64F0" w14:paraId="0FF47BD6" w14:textId="77777777" w:rsidTr="00CD47B3">
        <w:tc>
          <w:tcPr>
            <w:tcW w:w="2268" w:type="dxa"/>
            <w:vMerge/>
          </w:tcPr>
          <w:p w14:paraId="79053A71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</w:tc>
        <w:tc>
          <w:tcPr>
            <w:tcW w:w="6300" w:type="dxa"/>
          </w:tcPr>
          <w:p w14:paraId="589FF869" w14:textId="77777777" w:rsidR="008909FA" w:rsidRPr="005B64F0" w:rsidRDefault="008909FA">
            <w:pPr>
              <w:numPr>
                <w:ilvl w:val="0"/>
                <w:numId w:val="1"/>
              </w:numPr>
              <w:spacing w:before="120"/>
              <w:rPr>
                <w:rFonts w:ascii="Calibri" w:hAnsi="Calibri"/>
              </w:rPr>
            </w:pPr>
            <w:r w:rsidRPr="005B64F0">
              <w:rPr>
                <w:rFonts w:ascii="Calibri" w:hAnsi="Calibri"/>
              </w:rPr>
              <w:t>La comunicazione è disturbata da diverse difficoltà di comprensione</w:t>
            </w:r>
          </w:p>
        </w:tc>
        <w:tc>
          <w:tcPr>
            <w:tcW w:w="1210" w:type="dxa"/>
          </w:tcPr>
          <w:p w14:paraId="0C09BBA0" w14:textId="77777777" w:rsidR="008909FA" w:rsidRPr="005B64F0" w:rsidRDefault="008909FA" w:rsidP="00CD47B3">
            <w:pPr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2,5</w:t>
            </w:r>
          </w:p>
          <w:p w14:paraId="6C6F96AE" w14:textId="77777777" w:rsidR="008909FA" w:rsidRPr="005B64F0" w:rsidRDefault="008909FA" w:rsidP="00CD47B3">
            <w:pPr>
              <w:spacing w:after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2</w:t>
            </w:r>
          </w:p>
        </w:tc>
      </w:tr>
      <w:tr w:rsidR="008909FA" w:rsidRPr="005B64F0" w14:paraId="1134DE53" w14:textId="77777777" w:rsidTr="00CD47B3">
        <w:tc>
          <w:tcPr>
            <w:tcW w:w="2268" w:type="dxa"/>
            <w:vMerge/>
          </w:tcPr>
          <w:p w14:paraId="313F8680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</w:tc>
        <w:tc>
          <w:tcPr>
            <w:tcW w:w="6300" w:type="dxa"/>
          </w:tcPr>
          <w:p w14:paraId="6D17BA75" w14:textId="77777777" w:rsidR="008909FA" w:rsidRPr="005B64F0" w:rsidRDefault="008909FA">
            <w:pPr>
              <w:numPr>
                <w:ilvl w:val="0"/>
                <w:numId w:val="1"/>
              </w:numPr>
              <w:spacing w:before="120"/>
              <w:rPr>
                <w:rFonts w:ascii="Calibri" w:hAnsi="Calibri"/>
              </w:rPr>
            </w:pPr>
            <w:r w:rsidRPr="005B64F0">
              <w:rPr>
                <w:rFonts w:ascii="Calibri" w:hAnsi="Calibri"/>
              </w:rPr>
              <w:t>Evidenzia gravi difficoltà di comprensione</w:t>
            </w:r>
          </w:p>
        </w:tc>
        <w:tc>
          <w:tcPr>
            <w:tcW w:w="1210" w:type="dxa"/>
          </w:tcPr>
          <w:p w14:paraId="4259122A" w14:textId="77777777" w:rsidR="008909FA" w:rsidRPr="005B64F0" w:rsidRDefault="008909FA" w:rsidP="00CD47B3">
            <w:pPr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1,5</w:t>
            </w:r>
          </w:p>
          <w:p w14:paraId="6E1AB23E" w14:textId="77777777" w:rsidR="008909FA" w:rsidRPr="005B64F0" w:rsidRDefault="008909FA" w:rsidP="00CD47B3">
            <w:pPr>
              <w:spacing w:after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1</w:t>
            </w:r>
          </w:p>
        </w:tc>
      </w:tr>
      <w:tr w:rsidR="008909FA" w:rsidRPr="005B64F0" w14:paraId="5D9E579A" w14:textId="77777777" w:rsidTr="00CD47B3">
        <w:tc>
          <w:tcPr>
            <w:tcW w:w="9778" w:type="dxa"/>
            <w:gridSpan w:val="3"/>
          </w:tcPr>
          <w:p w14:paraId="3441DBE9" w14:textId="77777777" w:rsidR="008909FA" w:rsidRPr="005B64F0" w:rsidRDefault="008909FA" w:rsidP="00CD47B3">
            <w:pP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909FA" w:rsidRPr="005B64F0" w14:paraId="341B3367" w14:textId="77777777" w:rsidTr="00CD47B3">
        <w:tc>
          <w:tcPr>
            <w:tcW w:w="2268" w:type="dxa"/>
            <w:vMerge w:val="restart"/>
          </w:tcPr>
          <w:p w14:paraId="1E93A69C" w14:textId="77777777" w:rsidR="008909FA" w:rsidRDefault="008909FA" w:rsidP="00CD47B3">
            <w:pPr>
              <w:spacing w:before="120"/>
              <w:jc w:val="center"/>
              <w:rPr>
                <w:rFonts w:ascii="Calibri" w:hAnsi="Calibri"/>
              </w:rPr>
            </w:pPr>
          </w:p>
          <w:p w14:paraId="216B6539" w14:textId="77777777" w:rsidR="008909FA" w:rsidRDefault="008909FA" w:rsidP="00CD47B3">
            <w:pPr>
              <w:spacing w:before="120"/>
              <w:jc w:val="center"/>
              <w:rPr>
                <w:rFonts w:ascii="Calibri" w:hAnsi="Calibri"/>
              </w:rPr>
            </w:pPr>
          </w:p>
          <w:p w14:paraId="3016F82D" w14:textId="77777777" w:rsidR="008909FA" w:rsidRDefault="008909FA" w:rsidP="00CD47B3">
            <w:pPr>
              <w:spacing w:before="120"/>
              <w:jc w:val="center"/>
              <w:rPr>
                <w:rFonts w:ascii="Calibri" w:hAnsi="Calibri"/>
              </w:rPr>
            </w:pPr>
          </w:p>
          <w:p w14:paraId="7C3BA039" w14:textId="77777777" w:rsidR="008909FA" w:rsidRDefault="008909FA" w:rsidP="00CD47B3">
            <w:pPr>
              <w:spacing w:before="120"/>
              <w:jc w:val="center"/>
              <w:rPr>
                <w:rFonts w:ascii="Calibri" w:hAnsi="Calibri"/>
              </w:rPr>
            </w:pPr>
          </w:p>
          <w:p w14:paraId="167EAEA9" w14:textId="77777777" w:rsidR="008909FA" w:rsidRDefault="008909FA" w:rsidP="00CD47B3">
            <w:pPr>
              <w:spacing w:before="120"/>
              <w:jc w:val="center"/>
              <w:rPr>
                <w:rFonts w:ascii="Calibri" w:hAnsi="Calibri"/>
              </w:rPr>
            </w:pPr>
          </w:p>
          <w:p w14:paraId="14FF37EE" w14:textId="77777777" w:rsidR="008909FA" w:rsidRPr="005B64F0" w:rsidRDefault="008909FA" w:rsidP="00CD47B3">
            <w:pPr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INTERAZIONE E PRODUZIONE ORALE</w:t>
            </w:r>
          </w:p>
        </w:tc>
        <w:tc>
          <w:tcPr>
            <w:tcW w:w="6300" w:type="dxa"/>
          </w:tcPr>
          <w:p w14:paraId="1E115139" w14:textId="77777777" w:rsidR="008909FA" w:rsidRPr="005B64F0" w:rsidRDefault="008909FA">
            <w:pPr>
              <w:numPr>
                <w:ilvl w:val="0"/>
                <w:numId w:val="1"/>
              </w:numPr>
              <w:spacing w:before="120" w:after="120"/>
              <w:ind w:left="714" w:hanging="357"/>
              <w:rPr>
                <w:rFonts w:ascii="Calibri" w:hAnsi="Calibri"/>
              </w:rPr>
            </w:pPr>
            <w:r w:rsidRPr="005B64F0">
              <w:rPr>
                <w:rFonts w:ascii="Calibri" w:hAnsi="Calibri"/>
              </w:rPr>
              <w:t>Utilizza  in modo corretto e pertinente le strutture linguistiche e le funzioni comunicative apprese</w:t>
            </w:r>
          </w:p>
        </w:tc>
        <w:tc>
          <w:tcPr>
            <w:tcW w:w="1210" w:type="dxa"/>
          </w:tcPr>
          <w:p w14:paraId="1965AE2F" w14:textId="77777777" w:rsidR="008909FA" w:rsidRPr="005B64F0" w:rsidRDefault="008909FA" w:rsidP="00CD47B3">
            <w:pPr>
              <w:jc w:val="center"/>
              <w:rPr>
                <w:rFonts w:ascii="Calibri" w:hAnsi="Calibri"/>
                <w:b/>
                <w:bCs/>
              </w:rPr>
            </w:pPr>
          </w:p>
          <w:p w14:paraId="6CD7F692" w14:textId="77777777" w:rsidR="008909FA" w:rsidRPr="005B64F0" w:rsidRDefault="008909FA" w:rsidP="00CD47B3">
            <w:pPr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5</w:t>
            </w:r>
          </w:p>
        </w:tc>
      </w:tr>
      <w:tr w:rsidR="008909FA" w:rsidRPr="005B64F0" w14:paraId="2EAE958E" w14:textId="77777777" w:rsidTr="00CD47B3">
        <w:tc>
          <w:tcPr>
            <w:tcW w:w="2268" w:type="dxa"/>
            <w:vMerge/>
          </w:tcPr>
          <w:p w14:paraId="128FD3B5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</w:tc>
        <w:tc>
          <w:tcPr>
            <w:tcW w:w="6300" w:type="dxa"/>
          </w:tcPr>
          <w:p w14:paraId="32B97FB3" w14:textId="77777777" w:rsidR="008909FA" w:rsidRPr="005B64F0" w:rsidRDefault="008909FA">
            <w:pPr>
              <w:numPr>
                <w:ilvl w:val="0"/>
                <w:numId w:val="1"/>
              </w:numPr>
              <w:spacing w:before="120"/>
              <w:rPr>
                <w:rFonts w:ascii="Calibri" w:hAnsi="Calibri"/>
              </w:rPr>
            </w:pPr>
            <w:r w:rsidRPr="005B64F0">
              <w:rPr>
                <w:rFonts w:ascii="Calibri" w:hAnsi="Calibri"/>
              </w:rPr>
              <w:t>Evidenzia  qualche lieve incertezza, o imprecisione, nell’uso della lingua che tuttavia supera facilmente</w:t>
            </w:r>
          </w:p>
        </w:tc>
        <w:tc>
          <w:tcPr>
            <w:tcW w:w="1210" w:type="dxa"/>
          </w:tcPr>
          <w:p w14:paraId="1164D1AB" w14:textId="77777777" w:rsidR="008909FA" w:rsidRPr="005B64F0" w:rsidRDefault="008909FA" w:rsidP="00CD47B3">
            <w:pPr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4,5</w:t>
            </w:r>
          </w:p>
          <w:p w14:paraId="63CC4637" w14:textId="77777777" w:rsidR="008909FA" w:rsidRPr="005B64F0" w:rsidRDefault="008909FA" w:rsidP="00CD47B3">
            <w:pPr>
              <w:spacing w:after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4</w:t>
            </w:r>
          </w:p>
        </w:tc>
      </w:tr>
      <w:tr w:rsidR="008909FA" w:rsidRPr="005B64F0" w14:paraId="600A6A22" w14:textId="77777777" w:rsidTr="00CD47B3">
        <w:tc>
          <w:tcPr>
            <w:tcW w:w="2268" w:type="dxa"/>
            <w:vMerge/>
          </w:tcPr>
          <w:p w14:paraId="7AAC3FCD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</w:tc>
        <w:tc>
          <w:tcPr>
            <w:tcW w:w="6300" w:type="dxa"/>
          </w:tcPr>
          <w:p w14:paraId="3D1885CC" w14:textId="77777777" w:rsidR="008909FA" w:rsidRPr="005B64F0" w:rsidRDefault="008909FA">
            <w:pPr>
              <w:numPr>
                <w:ilvl w:val="0"/>
                <w:numId w:val="1"/>
              </w:numPr>
              <w:spacing w:before="120" w:after="120"/>
              <w:ind w:left="714" w:hanging="357"/>
              <w:rPr>
                <w:rFonts w:ascii="Calibri" w:hAnsi="Calibri"/>
              </w:rPr>
            </w:pPr>
            <w:r w:rsidRPr="005B64F0">
              <w:rPr>
                <w:rFonts w:ascii="Calibri" w:hAnsi="Calibri"/>
              </w:rPr>
              <w:t>Riesce a comunicare - facendosi comprendere- pur in presenza di alcuni errori strutturali e imprecisioni nell’uso del lessico</w:t>
            </w:r>
          </w:p>
        </w:tc>
        <w:tc>
          <w:tcPr>
            <w:tcW w:w="1210" w:type="dxa"/>
          </w:tcPr>
          <w:p w14:paraId="70D1B35B" w14:textId="77777777" w:rsidR="008909FA" w:rsidRPr="005B64F0" w:rsidRDefault="008909FA" w:rsidP="00CD47B3">
            <w:pPr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3,5</w:t>
            </w:r>
          </w:p>
          <w:p w14:paraId="37DA9881" w14:textId="77777777" w:rsidR="008909FA" w:rsidRPr="005B64F0" w:rsidRDefault="008909FA" w:rsidP="00CD47B3">
            <w:pPr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3</w:t>
            </w:r>
          </w:p>
          <w:p w14:paraId="58195CD0" w14:textId="77777777" w:rsidR="008909FA" w:rsidRPr="005B64F0" w:rsidRDefault="008909FA" w:rsidP="00CD47B3">
            <w:pP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909FA" w:rsidRPr="005B64F0" w14:paraId="3E913B96" w14:textId="77777777" w:rsidTr="00CD47B3">
        <w:tc>
          <w:tcPr>
            <w:tcW w:w="2268" w:type="dxa"/>
            <w:vMerge/>
          </w:tcPr>
          <w:p w14:paraId="0A967AA3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</w:tc>
        <w:tc>
          <w:tcPr>
            <w:tcW w:w="6300" w:type="dxa"/>
          </w:tcPr>
          <w:p w14:paraId="49EB825A" w14:textId="77777777" w:rsidR="008909FA" w:rsidRPr="005B64F0" w:rsidRDefault="008909FA">
            <w:pPr>
              <w:numPr>
                <w:ilvl w:val="0"/>
                <w:numId w:val="1"/>
              </w:numPr>
              <w:spacing w:before="120"/>
              <w:rPr>
                <w:rFonts w:ascii="Calibri" w:hAnsi="Calibri"/>
              </w:rPr>
            </w:pPr>
            <w:r w:rsidRPr="005B64F0">
              <w:rPr>
                <w:rFonts w:ascii="Calibri" w:hAnsi="Calibri"/>
              </w:rPr>
              <w:t>Presenta incertezze ed errori che rendono, talvolta, difficoltosa la comunic</w:t>
            </w:r>
            <w:r>
              <w:rPr>
                <w:rFonts w:ascii="Calibri" w:hAnsi="Calibri"/>
              </w:rPr>
              <w:t>a</w:t>
            </w:r>
            <w:r w:rsidRPr="005B64F0">
              <w:rPr>
                <w:rFonts w:ascii="Calibri" w:hAnsi="Calibri"/>
              </w:rPr>
              <w:t>zione</w:t>
            </w:r>
          </w:p>
        </w:tc>
        <w:tc>
          <w:tcPr>
            <w:tcW w:w="1210" w:type="dxa"/>
          </w:tcPr>
          <w:p w14:paraId="6AF486F1" w14:textId="77777777" w:rsidR="008909FA" w:rsidRPr="005B64F0" w:rsidRDefault="008909FA" w:rsidP="00CD47B3">
            <w:pPr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2,5</w:t>
            </w:r>
          </w:p>
          <w:p w14:paraId="41E9B9FF" w14:textId="77777777" w:rsidR="008909FA" w:rsidRPr="005B64F0" w:rsidRDefault="008909FA" w:rsidP="00CD47B3">
            <w:pPr>
              <w:spacing w:after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2</w:t>
            </w:r>
          </w:p>
        </w:tc>
      </w:tr>
      <w:tr w:rsidR="008909FA" w:rsidRPr="005B64F0" w14:paraId="57105F4C" w14:textId="77777777" w:rsidTr="00CD47B3">
        <w:tc>
          <w:tcPr>
            <w:tcW w:w="2268" w:type="dxa"/>
            <w:vMerge/>
          </w:tcPr>
          <w:p w14:paraId="64A7BC10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</w:tc>
        <w:tc>
          <w:tcPr>
            <w:tcW w:w="6300" w:type="dxa"/>
          </w:tcPr>
          <w:p w14:paraId="11E69219" w14:textId="77777777" w:rsidR="008909FA" w:rsidRPr="005B64F0" w:rsidRDefault="008909FA">
            <w:pPr>
              <w:numPr>
                <w:ilvl w:val="0"/>
                <w:numId w:val="1"/>
              </w:numPr>
              <w:tabs>
                <w:tab w:val="left" w:pos="2280"/>
              </w:tabs>
              <w:spacing w:before="120"/>
              <w:rPr>
                <w:rFonts w:ascii="Calibri" w:hAnsi="Calibri"/>
              </w:rPr>
            </w:pPr>
            <w:r w:rsidRPr="005B64F0">
              <w:rPr>
                <w:rFonts w:ascii="Calibri" w:hAnsi="Calibri"/>
              </w:rPr>
              <w:t>Ha gravi difficoltà ad esprimersi in lingua straniera</w:t>
            </w:r>
          </w:p>
        </w:tc>
        <w:tc>
          <w:tcPr>
            <w:tcW w:w="1210" w:type="dxa"/>
          </w:tcPr>
          <w:p w14:paraId="557F8C38" w14:textId="77777777" w:rsidR="008909FA" w:rsidRPr="005B64F0" w:rsidRDefault="008909FA" w:rsidP="00CD47B3">
            <w:pPr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1,5</w:t>
            </w:r>
          </w:p>
          <w:p w14:paraId="19331098" w14:textId="77777777" w:rsidR="008909FA" w:rsidRPr="005B64F0" w:rsidRDefault="008909FA" w:rsidP="00CD47B3">
            <w:pPr>
              <w:spacing w:after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1</w:t>
            </w:r>
          </w:p>
        </w:tc>
      </w:tr>
      <w:tr w:rsidR="008909FA" w:rsidRPr="005B64F0" w14:paraId="3789E8D7" w14:textId="77777777" w:rsidTr="00CD47B3">
        <w:tc>
          <w:tcPr>
            <w:tcW w:w="8568" w:type="dxa"/>
            <w:gridSpan w:val="2"/>
          </w:tcPr>
          <w:p w14:paraId="2A24DCC6" w14:textId="77777777" w:rsidR="008909FA" w:rsidRPr="005B64F0" w:rsidRDefault="008909FA" w:rsidP="00CD47B3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TOTALE</w:t>
            </w:r>
          </w:p>
        </w:tc>
        <w:tc>
          <w:tcPr>
            <w:tcW w:w="1210" w:type="dxa"/>
          </w:tcPr>
          <w:p w14:paraId="63365C90" w14:textId="77777777" w:rsidR="008909FA" w:rsidRPr="005B64F0" w:rsidRDefault="008909FA" w:rsidP="00CD47B3">
            <w:pPr>
              <w:spacing w:before="120" w:after="12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      </w:t>
            </w:r>
            <w:r w:rsidRPr="005B64F0">
              <w:rPr>
                <w:rFonts w:ascii="Calibri" w:hAnsi="Calibri"/>
                <w:b/>
                <w:bCs/>
              </w:rPr>
              <w:t>/10</w:t>
            </w:r>
          </w:p>
        </w:tc>
      </w:tr>
    </w:tbl>
    <w:p w14:paraId="40B6427E" w14:textId="77777777" w:rsidR="008909FA" w:rsidRPr="005B64F0" w:rsidRDefault="008909FA" w:rsidP="008909FA">
      <w:pPr>
        <w:tabs>
          <w:tab w:val="left" w:pos="4305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2B21B311" w14:textId="77777777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46DF5E1B" w14:textId="77777777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0229FDDD" w14:textId="77777777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1FFCC8C6" w14:textId="77777777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3FAF2455" w14:textId="77777777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3D119789" w14:textId="77777777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66EF479F" w14:textId="77777777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049B8B56" w14:textId="77777777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5E3D1D49" w14:textId="77777777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69995874" w14:textId="77777777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3AE3394D" w14:textId="44FFE72C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28545987" w14:textId="46FB6204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34EC025B" w14:textId="5D231ACC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26C7F7BA" w14:textId="60775876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5D89820E" w14:textId="77777777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3A1A0CAD" w14:textId="77777777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14650A30" w14:textId="77777777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034495E7" w14:textId="77777777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793776D0" w14:textId="77777777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5FD5F6BC" w14:textId="77777777" w:rsidR="008909FA" w:rsidRDefault="008909FA" w:rsidP="008909FA">
      <w:pPr>
        <w:jc w:val="center"/>
        <w:rPr>
          <w:rFonts w:ascii="Calibri" w:hAnsi="Calibri"/>
          <w:b/>
          <w:bCs/>
        </w:rPr>
      </w:pPr>
    </w:p>
    <w:p w14:paraId="2E676DBA" w14:textId="77777777" w:rsidR="008909FA" w:rsidRPr="000B0C58" w:rsidRDefault="008909FA" w:rsidP="008909FA">
      <w:pPr>
        <w:shd w:val="clear" w:color="auto" w:fill="D9D9D9" w:themeFill="background1" w:themeFillShade="D9"/>
        <w:jc w:val="center"/>
        <w:rPr>
          <w:rFonts w:ascii="Calibri" w:hAnsi="Calibri"/>
          <w:b/>
          <w:bCs/>
          <w:sz w:val="32"/>
          <w:szCs w:val="32"/>
        </w:rPr>
      </w:pPr>
      <w:r w:rsidRPr="000B0C58">
        <w:rPr>
          <w:rFonts w:ascii="Calibri" w:hAnsi="Calibri"/>
          <w:b/>
          <w:bCs/>
          <w:sz w:val="32"/>
          <w:szCs w:val="32"/>
        </w:rPr>
        <w:lastRenderedPageBreak/>
        <w:t>BIENNIO  -     COMPRENSIONE E PRODUZIONE SCRITTA</w:t>
      </w:r>
    </w:p>
    <w:p w14:paraId="50E953D5" w14:textId="77777777" w:rsidR="008909FA" w:rsidRPr="000B0C58" w:rsidRDefault="008909FA" w:rsidP="008909FA">
      <w:pPr>
        <w:jc w:val="center"/>
        <w:rPr>
          <w:rFonts w:ascii="Calibri" w:hAnsi="Calibri"/>
          <w:b/>
          <w:bCs/>
          <w:sz w:val="32"/>
          <w:szCs w:val="32"/>
        </w:rPr>
      </w:pPr>
    </w:p>
    <w:p w14:paraId="2241F55C" w14:textId="77777777" w:rsidR="008909FA" w:rsidRPr="005B64F0" w:rsidRDefault="008909FA" w:rsidP="008909FA">
      <w:pPr>
        <w:jc w:val="center"/>
        <w:rPr>
          <w:rFonts w:ascii="Calibri" w:hAnsi="Calibri"/>
          <w:b/>
          <w:bCs/>
        </w:rPr>
      </w:pPr>
    </w:p>
    <w:tbl>
      <w:tblPr>
        <w:tblStyle w:val="Grigliatabella"/>
        <w:tblW w:w="0" w:type="auto"/>
        <w:tblLook w:val="01E0" w:firstRow="1" w:lastRow="1" w:firstColumn="1" w:lastColumn="1" w:noHBand="0" w:noVBand="0"/>
      </w:tblPr>
      <w:tblGrid>
        <w:gridCol w:w="2268"/>
        <w:gridCol w:w="6300"/>
        <w:gridCol w:w="1210"/>
      </w:tblGrid>
      <w:tr w:rsidR="008909FA" w:rsidRPr="005B64F0" w14:paraId="6BB75E04" w14:textId="77777777" w:rsidTr="00CD47B3">
        <w:tc>
          <w:tcPr>
            <w:tcW w:w="2268" w:type="dxa"/>
            <w:vMerge w:val="restart"/>
          </w:tcPr>
          <w:p w14:paraId="576EA23D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  <w:p w14:paraId="4A52D381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  <w:p w14:paraId="6688D16E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  <w:p w14:paraId="29D75370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  <w:p w14:paraId="44A8A76F" w14:textId="77777777" w:rsidR="008909FA" w:rsidRPr="005B64F0" w:rsidRDefault="008909FA" w:rsidP="00CD47B3">
            <w:pPr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 xml:space="preserve">COMPRENSIONE </w:t>
            </w:r>
            <w:r>
              <w:rPr>
                <w:rFonts w:ascii="Calibri" w:hAnsi="Calibri"/>
                <w:b/>
                <w:bCs/>
              </w:rPr>
              <w:t>SCRITTA</w:t>
            </w:r>
          </w:p>
        </w:tc>
        <w:tc>
          <w:tcPr>
            <w:tcW w:w="6300" w:type="dxa"/>
          </w:tcPr>
          <w:p w14:paraId="152C2C90" w14:textId="77777777" w:rsidR="008909FA" w:rsidRPr="005B64F0" w:rsidRDefault="008909FA">
            <w:pPr>
              <w:numPr>
                <w:ilvl w:val="0"/>
                <w:numId w:val="1"/>
              </w:numPr>
              <w:spacing w:before="120"/>
              <w:rPr>
                <w:rFonts w:ascii="Calibri" w:hAnsi="Calibri"/>
              </w:rPr>
            </w:pPr>
            <w:r w:rsidRPr="005B64F0">
              <w:rPr>
                <w:rFonts w:ascii="Calibri" w:hAnsi="Calibri"/>
              </w:rPr>
              <w:t xml:space="preserve">Comprende con facilità un testo </w:t>
            </w:r>
            <w:r>
              <w:rPr>
                <w:rFonts w:ascii="Calibri" w:hAnsi="Calibri"/>
              </w:rPr>
              <w:t>scritto</w:t>
            </w:r>
            <w:r w:rsidRPr="005B64F0">
              <w:rPr>
                <w:rFonts w:ascii="Calibri" w:hAnsi="Calibri"/>
              </w:rPr>
              <w:t>, anche in presenza di parole non note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210" w:type="dxa"/>
          </w:tcPr>
          <w:p w14:paraId="5AB63E9E" w14:textId="77777777" w:rsidR="008909FA" w:rsidRPr="005B64F0" w:rsidRDefault="008909FA" w:rsidP="00CD47B3">
            <w:pPr>
              <w:jc w:val="center"/>
              <w:rPr>
                <w:rFonts w:ascii="Calibri" w:hAnsi="Calibri"/>
                <w:b/>
                <w:bCs/>
              </w:rPr>
            </w:pPr>
          </w:p>
          <w:p w14:paraId="1C8D16FB" w14:textId="77777777" w:rsidR="008909FA" w:rsidRPr="005B64F0" w:rsidRDefault="008909FA" w:rsidP="00CD47B3">
            <w:pPr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5</w:t>
            </w:r>
          </w:p>
        </w:tc>
      </w:tr>
      <w:tr w:rsidR="008909FA" w:rsidRPr="005B64F0" w14:paraId="10574614" w14:textId="77777777" w:rsidTr="00CD47B3">
        <w:tc>
          <w:tcPr>
            <w:tcW w:w="2268" w:type="dxa"/>
            <w:vMerge/>
          </w:tcPr>
          <w:p w14:paraId="749EC08D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</w:tc>
        <w:tc>
          <w:tcPr>
            <w:tcW w:w="6300" w:type="dxa"/>
          </w:tcPr>
          <w:p w14:paraId="094DE03B" w14:textId="77777777" w:rsidR="008909FA" w:rsidRPr="005B64F0" w:rsidRDefault="008909FA">
            <w:pPr>
              <w:numPr>
                <w:ilvl w:val="0"/>
                <w:numId w:val="1"/>
              </w:numPr>
              <w:spacing w:before="1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Evidenzia alcune lievi incertezze</w:t>
            </w:r>
            <w:r w:rsidRPr="005B64F0">
              <w:rPr>
                <w:rFonts w:ascii="Calibri" w:hAnsi="Calibri"/>
              </w:rPr>
              <w:t xml:space="preserve"> davanti a parole non conosciute che, tuttavia, supera con una certa facilità.</w:t>
            </w:r>
          </w:p>
        </w:tc>
        <w:tc>
          <w:tcPr>
            <w:tcW w:w="1210" w:type="dxa"/>
          </w:tcPr>
          <w:p w14:paraId="0B9FE66B" w14:textId="77777777" w:rsidR="008909FA" w:rsidRPr="005B64F0" w:rsidRDefault="008909FA" w:rsidP="00CD47B3">
            <w:pPr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4,5</w:t>
            </w:r>
            <w:r>
              <w:rPr>
                <w:rFonts w:ascii="Calibri" w:hAnsi="Calibri"/>
                <w:b/>
                <w:bCs/>
              </w:rPr>
              <w:t xml:space="preserve"> - </w:t>
            </w:r>
            <w:r w:rsidRPr="005B64F0">
              <w:rPr>
                <w:rFonts w:ascii="Calibri" w:hAnsi="Calibri"/>
                <w:b/>
                <w:bCs/>
              </w:rPr>
              <w:t>4</w:t>
            </w:r>
          </w:p>
        </w:tc>
      </w:tr>
      <w:tr w:rsidR="008909FA" w:rsidRPr="005B64F0" w14:paraId="6C51DC53" w14:textId="77777777" w:rsidTr="00CD47B3">
        <w:tc>
          <w:tcPr>
            <w:tcW w:w="2268" w:type="dxa"/>
            <w:vMerge/>
          </w:tcPr>
          <w:p w14:paraId="7F28315F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</w:tc>
        <w:tc>
          <w:tcPr>
            <w:tcW w:w="6300" w:type="dxa"/>
          </w:tcPr>
          <w:p w14:paraId="43FB0DFC" w14:textId="77777777" w:rsidR="008909FA" w:rsidRPr="005B64F0" w:rsidRDefault="008909FA">
            <w:pPr>
              <w:numPr>
                <w:ilvl w:val="0"/>
                <w:numId w:val="1"/>
              </w:numPr>
              <w:spacing w:before="12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</w:t>
            </w:r>
            <w:r w:rsidRPr="005B64F0">
              <w:rPr>
                <w:rFonts w:ascii="Calibri" w:hAnsi="Calibri"/>
              </w:rPr>
              <w:t xml:space="preserve">ogliere gli elementi essenziali di </w:t>
            </w:r>
            <w:r>
              <w:rPr>
                <w:rFonts w:ascii="Calibri" w:hAnsi="Calibri"/>
              </w:rPr>
              <w:t>un testo</w:t>
            </w:r>
            <w:r w:rsidRPr="005B64F0">
              <w:rPr>
                <w:rFonts w:ascii="Calibri" w:hAnsi="Calibri"/>
              </w:rPr>
              <w:t xml:space="preserve"> riconoscendone l’ambito semantico.</w:t>
            </w:r>
          </w:p>
        </w:tc>
        <w:tc>
          <w:tcPr>
            <w:tcW w:w="1210" w:type="dxa"/>
          </w:tcPr>
          <w:p w14:paraId="11545BC9" w14:textId="77777777" w:rsidR="008909FA" w:rsidRPr="005B64F0" w:rsidRDefault="008909FA" w:rsidP="00CD47B3">
            <w:pPr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3,5</w:t>
            </w:r>
            <w:r>
              <w:rPr>
                <w:rFonts w:ascii="Calibri" w:hAnsi="Calibri"/>
                <w:b/>
                <w:bCs/>
              </w:rPr>
              <w:t xml:space="preserve"> - </w:t>
            </w:r>
            <w:r w:rsidRPr="005B64F0">
              <w:rPr>
                <w:rFonts w:ascii="Calibri" w:hAnsi="Calibri"/>
                <w:b/>
                <w:bCs/>
              </w:rPr>
              <w:t>3</w:t>
            </w:r>
          </w:p>
        </w:tc>
      </w:tr>
      <w:tr w:rsidR="008909FA" w:rsidRPr="005B64F0" w14:paraId="7D33DDCF" w14:textId="77777777" w:rsidTr="00CD47B3">
        <w:tc>
          <w:tcPr>
            <w:tcW w:w="2268" w:type="dxa"/>
            <w:vMerge/>
          </w:tcPr>
          <w:p w14:paraId="1B7E3FBC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</w:tc>
        <w:tc>
          <w:tcPr>
            <w:tcW w:w="6300" w:type="dxa"/>
          </w:tcPr>
          <w:p w14:paraId="555FD235" w14:textId="77777777" w:rsidR="008909FA" w:rsidRPr="005B64F0" w:rsidRDefault="008909FA">
            <w:pPr>
              <w:numPr>
                <w:ilvl w:val="0"/>
                <w:numId w:val="1"/>
              </w:numPr>
              <w:spacing w:before="1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Comprende il testo in modo parziale.</w:t>
            </w:r>
          </w:p>
        </w:tc>
        <w:tc>
          <w:tcPr>
            <w:tcW w:w="1210" w:type="dxa"/>
          </w:tcPr>
          <w:p w14:paraId="58101CF6" w14:textId="77777777" w:rsidR="008909FA" w:rsidRPr="005B64F0" w:rsidRDefault="008909FA" w:rsidP="00CD47B3">
            <w:pPr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2,5</w:t>
            </w:r>
            <w:r>
              <w:rPr>
                <w:rFonts w:ascii="Calibri" w:hAnsi="Calibri"/>
                <w:b/>
                <w:bCs/>
              </w:rPr>
              <w:t xml:space="preserve"> - </w:t>
            </w:r>
            <w:r w:rsidRPr="005B64F0">
              <w:rPr>
                <w:rFonts w:ascii="Calibri" w:hAnsi="Calibri"/>
                <w:b/>
                <w:bCs/>
              </w:rPr>
              <w:t>2</w:t>
            </w:r>
          </w:p>
        </w:tc>
      </w:tr>
      <w:tr w:rsidR="008909FA" w:rsidRPr="005B64F0" w14:paraId="308B6155" w14:textId="77777777" w:rsidTr="00CD47B3">
        <w:tc>
          <w:tcPr>
            <w:tcW w:w="2268" w:type="dxa"/>
            <w:vMerge/>
          </w:tcPr>
          <w:p w14:paraId="49D1433D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</w:tc>
        <w:tc>
          <w:tcPr>
            <w:tcW w:w="6300" w:type="dxa"/>
          </w:tcPr>
          <w:p w14:paraId="7C0D4A82" w14:textId="77777777" w:rsidR="008909FA" w:rsidRPr="005B64F0" w:rsidRDefault="008909FA">
            <w:pPr>
              <w:numPr>
                <w:ilvl w:val="0"/>
                <w:numId w:val="1"/>
              </w:numPr>
              <w:spacing w:before="1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Mostra </w:t>
            </w:r>
            <w:r w:rsidRPr="005B64F0">
              <w:rPr>
                <w:rFonts w:ascii="Calibri" w:hAnsi="Calibri"/>
              </w:rPr>
              <w:t xml:space="preserve"> gravi difficoltà di comprensione</w:t>
            </w:r>
            <w:r>
              <w:rPr>
                <w:rFonts w:ascii="Calibri" w:hAnsi="Calibri"/>
              </w:rPr>
              <w:t xml:space="preserve"> del testo oggetto di analisi.</w:t>
            </w:r>
          </w:p>
        </w:tc>
        <w:tc>
          <w:tcPr>
            <w:tcW w:w="1210" w:type="dxa"/>
          </w:tcPr>
          <w:p w14:paraId="24F044C8" w14:textId="77777777" w:rsidR="008909FA" w:rsidRPr="005B64F0" w:rsidRDefault="008909FA" w:rsidP="00CD47B3">
            <w:pPr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1,5</w:t>
            </w:r>
            <w:r>
              <w:rPr>
                <w:rFonts w:ascii="Calibri" w:hAnsi="Calibri"/>
                <w:b/>
                <w:bCs/>
              </w:rPr>
              <w:t xml:space="preserve"> - </w:t>
            </w:r>
            <w:r w:rsidRPr="005B64F0">
              <w:rPr>
                <w:rFonts w:ascii="Calibri" w:hAnsi="Calibri"/>
                <w:b/>
                <w:bCs/>
              </w:rPr>
              <w:t>1</w:t>
            </w:r>
          </w:p>
        </w:tc>
      </w:tr>
      <w:tr w:rsidR="008909FA" w:rsidRPr="005B64F0" w14:paraId="2100BFD2" w14:textId="77777777" w:rsidTr="00CD47B3">
        <w:tc>
          <w:tcPr>
            <w:tcW w:w="9778" w:type="dxa"/>
            <w:gridSpan w:val="3"/>
          </w:tcPr>
          <w:p w14:paraId="6E21C7F4" w14:textId="77777777" w:rsidR="008909FA" w:rsidRPr="005B64F0" w:rsidRDefault="008909FA" w:rsidP="00CD47B3">
            <w:pP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909FA" w:rsidRPr="005B64F0" w14:paraId="05C3429D" w14:textId="77777777" w:rsidTr="00CD47B3">
        <w:tc>
          <w:tcPr>
            <w:tcW w:w="2268" w:type="dxa"/>
            <w:vMerge w:val="restart"/>
          </w:tcPr>
          <w:p w14:paraId="34CBAF96" w14:textId="77777777" w:rsidR="008909FA" w:rsidRDefault="008909FA" w:rsidP="00CD47B3">
            <w:pPr>
              <w:spacing w:before="120"/>
              <w:jc w:val="center"/>
              <w:rPr>
                <w:rFonts w:ascii="Calibri" w:hAnsi="Calibri"/>
              </w:rPr>
            </w:pPr>
          </w:p>
          <w:p w14:paraId="051BCE3C" w14:textId="77777777" w:rsidR="008909FA" w:rsidRDefault="008909FA" w:rsidP="00CD47B3">
            <w:pPr>
              <w:spacing w:before="120"/>
              <w:jc w:val="center"/>
              <w:rPr>
                <w:rFonts w:ascii="Calibri" w:hAnsi="Calibri"/>
              </w:rPr>
            </w:pPr>
          </w:p>
          <w:p w14:paraId="16C384E1" w14:textId="77777777" w:rsidR="008909FA" w:rsidRDefault="008909FA" w:rsidP="00CD47B3">
            <w:pPr>
              <w:spacing w:before="120"/>
              <w:jc w:val="center"/>
              <w:rPr>
                <w:rFonts w:ascii="Calibri" w:hAnsi="Calibri"/>
              </w:rPr>
            </w:pPr>
          </w:p>
          <w:p w14:paraId="65CD5E3D" w14:textId="77777777" w:rsidR="008909FA" w:rsidRDefault="008909FA" w:rsidP="00CD47B3">
            <w:pPr>
              <w:spacing w:before="120"/>
              <w:jc w:val="center"/>
              <w:rPr>
                <w:rFonts w:ascii="Calibri" w:hAnsi="Calibri"/>
              </w:rPr>
            </w:pPr>
          </w:p>
          <w:p w14:paraId="12A53456" w14:textId="77777777" w:rsidR="008909FA" w:rsidRDefault="008909FA" w:rsidP="00CD47B3">
            <w:pPr>
              <w:spacing w:before="120"/>
              <w:jc w:val="center"/>
              <w:rPr>
                <w:rFonts w:ascii="Calibri" w:hAnsi="Calibri"/>
              </w:rPr>
            </w:pPr>
          </w:p>
          <w:p w14:paraId="66D5897A" w14:textId="77777777" w:rsidR="008909FA" w:rsidRPr="005B64F0" w:rsidRDefault="008909FA" w:rsidP="00CD47B3">
            <w:pPr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 xml:space="preserve"> PRODUZIONE </w:t>
            </w:r>
          </w:p>
        </w:tc>
        <w:tc>
          <w:tcPr>
            <w:tcW w:w="6300" w:type="dxa"/>
          </w:tcPr>
          <w:p w14:paraId="2907FD0A" w14:textId="7F4F2F18" w:rsidR="008909FA" w:rsidRPr="005B64F0" w:rsidRDefault="008909FA">
            <w:pPr>
              <w:numPr>
                <w:ilvl w:val="0"/>
                <w:numId w:val="1"/>
              </w:numPr>
              <w:spacing w:before="120" w:after="120"/>
              <w:ind w:left="714" w:hanging="35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Scrive correttamente utilizzando in modo personale e creativo le strutture e il lessico appresi.</w:t>
            </w:r>
          </w:p>
        </w:tc>
        <w:tc>
          <w:tcPr>
            <w:tcW w:w="1210" w:type="dxa"/>
          </w:tcPr>
          <w:p w14:paraId="32833BCE" w14:textId="77777777" w:rsidR="008909FA" w:rsidRPr="005B64F0" w:rsidRDefault="008909FA" w:rsidP="00CD47B3">
            <w:pPr>
              <w:jc w:val="center"/>
              <w:rPr>
                <w:rFonts w:ascii="Calibri" w:hAnsi="Calibri"/>
                <w:b/>
                <w:bCs/>
              </w:rPr>
            </w:pPr>
          </w:p>
          <w:p w14:paraId="6F9A1923" w14:textId="77777777" w:rsidR="008909FA" w:rsidRPr="005B64F0" w:rsidRDefault="008909FA" w:rsidP="00CD47B3">
            <w:pPr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5</w:t>
            </w:r>
          </w:p>
        </w:tc>
      </w:tr>
      <w:tr w:rsidR="008909FA" w:rsidRPr="005B64F0" w14:paraId="6B4D0850" w14:textId="77777777" w:rsidTr="00CD47B3">
        <w:tc>
          <w:tcPr>
            <w:tcW w:w="2268" w:type="dxa"/>
            <w:vMerge/>
          </w:tcPr>
          <w:p w14:paraId="2EDF2DEB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</w:tc>
        <w:tc>
          <w:tcPr>
            <w:tcW w:w="6300" w:type="dxa"/>
          </w:tcPr>
          <w:p w14:paraId="42F162A4" w14:textId="77777777" w:rsidR="008909FA" w:rsidRPr="005B64F0" w:rsidRDefault="008909FA">
            <w:pPr>
              <w:numPr>
                <w:ilvl w:val="0"/>
                <w:numId w:val="1"/>
              </w:numPr>
              <w:spacing w:before="1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Presenta </w:t>
            </w:r>
            <w:r w:rsidRPr="005B64F0">
              <w:rPr>
                <w:rFonts w:ascii="Calibri" w:hAnsi="Calibri"/>
              </w:rPr>
              <w:t xml:space="preserve">  qualche lieve incertezza</w:t>
            </w:r>
            <w:r>
              <w:rPr>
                <w:rFonts w:ascii="Calibri" w:hAnsi="Calibri"/>
              </w:rPr>
              <w:t xml:space="preserve"> </w:t>
            </w:r>
            <w:r w:rsidRPr="005B64F0">
              <w:rPr>
                <w:rFonts w:ascii="Calibri" w:hAnsi="Calibri"/>
              </w:rPr>
              <w:t>nell’uso dell</w:t>
            </w:r>
            <w:r>
              <w:rPr>
                <w:rFonts w:ascii="Calibri" w:hAnsi="Calibri"/>
              </w:rPr>
              <w:t xml:space="preserve">e strutture linguistiche e/o delle funzioni comunicative della lingua. </w:t>
            </w:r>
          </w:p>
        </w:tc>
        <w:tc>
          <w:tcPr>
            <w:tcW w:w="1210" w:type="dxa"/>
          </w:tcPr>
          <w:p w14:paraId="4162185A" w14:textId="77777777" w:rsidR="008909FA" w:rsidRPr="005B64F0" w:rsidRDefault="008909FA" w:rsidP="00CD47B3">
            <w:pPr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4,5</w:t>
            </w:r>
            <w:r>
              <w:rPr>
                <w:rFonts w:ascii="Calibri" w:hAnsi="Calibri"/>
                <w:b/>
                <w:bCs/>
              </w:rPr>
              <w:t xml:space="preserve"> - </w:t>
            </w:r>
            <w:r w:rsidRPr="005B64F0">
              <w:rPr>
                <w:rFonts w:ascii="Calibri" w:hAnsi="Calibri"/>
                <w:b/>
                <w:bCs/>
              </w:rPr>
              <w:t>4</w:t>
            </w:r>
          </w:p>
        </w:tc>
      </w:tr>
      <w:tr w:rsidR="008909FA" w:rsidRPr="005B64F0" w14:paraId="7EA1A4E0" w14:textId="77777777" w:rsidTr="00CD47B3">
        <w:tc>
          <w:tcPr>
            <w:tcW w:w="2268" w:type="dxa"/>
            <w:vMerge/>
          </w:tcPr>
          <w:p w14:paraId="0544DA2E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</w:tc>
        <w:tc>
          <w:tcPr>
            <w:tcW w:w="6300" w:type="dxa"/>
          </w:tcPr>
          <w:p w14:paraId="3D72C697" w14:textId="77777777" w:rsidR="008909FA" w:rsidRPr="005B64F0" w:rsidRDefault="008909FA">
            <w:pPr>
              <w:numPr>
                <w:ilvl w:val="0"/>
                <w:numId w:val="1"/>
              </w:numPr>
              <w:spacing w:before="120" w:after="120"/>
              <w:ind w:left="714" w:hanging="35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Scrive in modo elementare ma formalmente corretto.</w:t>
            </w:r>
          </w:p>
        </w:tc>
        <w:tc>
          <w:tcPr>
            <w:tcW w:w="1210" w:type="dxa"/>
          </w:tcPr>
          <w:p w14:paraId="77396B50" w14:textId="77777777" w:rsidR="008909FA" w:rsidRPr="005B64F0" w:rsidRDefault="008909FA" w:rsidP="00CD47B3">
            <w:pPr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3,5</w:t>
            </w:r>
            <w:r>
              <w:rPr>
                <w:rFonts w:ascii="Calibri" w:hAnsi="Calibri"/>
                <w:b/>
                <w:bCs/>
              </w:rPr>
              <w:t xml:space="preserve"> - </w:t>
            </w:r>
            <w:r w:rsidRPr="005B64F0">
              <w:rPr>
                <w:rFonts w:ascii="Calibri" w:hAnsi="Calibri"/>
                <w:b/>
                <w:bCs/>
              </w:rPr>
              <w:t>3</w:t>
            </w:r>
          </w:p>
          <w:p w14:paraId="70D6E1CF" w14:textId="77777777" w:rsidR="008909FA" w:rsidRPr="005B64F0" w:rsidRDefault="008909FA" w:rsidP="00CD47B3">
            <w:pP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909FA" w:rsidRPr="005B64F0" w14:paraId="7E02B87E" w14:textId="77777777" w:rsidTr="00CD47B3">
        <w:tc>
          <w:tcPr>
            <w:tcW w:w="2268" w:type="dxa"/>
            <w:vMerge/>
          </w:tcPr>
          <w:p w14:paraId="1A3F2E1F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</w:tc>
        <w:tc>
          <w:tcPr>
            <w:tcW w:w="6300" w:type="dxa"/>
          </w:tcPr>
          <w:p w14:paraId="04D921C6" w14:textId="77777777" w:rsidR="008909FA" w:rsidRPr="005B64F0" w:rsidRDefault="008909FA">
            <w:pPr>
              <w:numPr>
                <w:ilvl w:val="0"/>
                <w:numId w:val="1"/>
              </w:numPr>
              <w:spacing w:before="1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Il testo p</w:t>
            </w:r>
            <w:r w:rsidRPr="005B64F0">
              <w:rPr>
                <w:rFonts w:ascii="Calibri" w:hAnsi="Calibri"/>
              </w:rPr>
              <w:t xml:space="preserve">resenta </w:t>
            </w:r>
            <w:r>
              <w:rPr>
                <w:rFonts w:ascii="Calibri" w:hAnsi="Calibri"/>
              </w:rPr>
              <w:t xml:space="preserve">diversi errori che, tuttavia, non rendono particolarmente difficoltosa la lettura. </w:t>
            </w:r>
          </w:p>
        </w:tc>
        <w:tc>
          <w:tcPr>
            <w:tcW w:w="1210" w:type="dxa"/>
          </w:tcPr>
          <w:p w14:paraId="18F1597C" w14:textId="77777777" w:rsidR="008909FA" w:rsidRPr="005B64F0" w:rsidRDefault="008909FA" w:rsidP="00CD47B3">
            <w:pPr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2,5</w:t>
            </w:r>
            <w:r>
              <w:rPr>
                <w:rFonts w:ascii="Calibri" w:hAnsi="Calibri"/>
                <w:b/>
                <w:bCs/>
              </w:rPr>
              <w:t xml:space="preserve"> - </w:t>
            </w:r>
            <w:r w:rsidRPr="005B64F0">
              <w:rPr>
                <w:rFonts w:ascii="Calibri" w:hAnsi="Calibri"/>
                <w:b/>
                <w:bCs/>
              </w:rPr>
              <w:t>2</w:t>
            </w:r>
          </w:p>
        </w:tc>
      </w:tr>
      <w:tr w:rsidR="008909FA" w:rsidRPr="005B64F0" w14:paraId="5EF6A886" w14:textId="77777777" w:rsidTr="00CD47B3">
        <w:tc>
          <w:tcPr>
            <w:tcW w:w="2268" w:type="dxa"/>
            <w:vMerge/>
          </w:tcPr>
          <w:p w14:paraId="496CC0CB" w14:textId="77777777" w:rsidR="008909FA" w:rsidRPr="005B64F0" w:rsidRDefault="008909FA" w:rsidP="00CD47B3">
            <w:pPr>
              <w:spacing w:before="120"/>
              <w:rPr>
                <w:rFonts w:ascii="Calibri" w:hAnsi="Calibri"/>
              </w:rPr>
            </w:pPr>
          </w:p>
        </w:tc>
        <w:tc>
          <w:tcPr>
            <w:tcW w:w="6300" w:type="dxa"/>
          </w:tcPr>
          <w:p w14:paraId="6C2D11DF" w14:textId="77777777" w:rsidR="008909FA" w:rsidRPr="005B64F0" w:rsidRDefault="008909FA">
            <w:pPr>
              <w:numPr>
                <w:ilvl w:val="0"/>
                <w:numId w:val="1"/>
              </w:numPr>
              <w:tabs>
                <w:tab w:val="left" w:pos="2280"/>
              </w:tabs>
              <w:spacing w:before="1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Il testo presenta diffusi errori gravi che rendono problematica la comprensione.</w:t>
            </w:r>
          </w:p>
        </w:tc>
        <w:tc>
          <w:tcPr>
            <w:tcW w:w="1210" w:type="dxa"/>
          </w:tcPr>
          <w:p w14:paraId="181387F5" w14:textId="77777777" w:rsidR="008909FA" w:rsidRPr="005B64F0" w:rsidRDefault="008909FA" w:rsidP="00CD47B3">
            <w:pPr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1,5</w:t>
            </w:r>
          </w:p>
          <w:p w14:paraId="405383DE" w14:textId="77777777" w:rsidR="008909FA" w:rsidRPr="005B64F0" w:rsidRDefault="008909FA" w:rsidP="00CD47B3">
            <w:pPr>
              <w:spacing w:after="120"/>
              <w:jc w:val="center"/>
              <w:rPr>
                <w:rFonts w:ascii="Calibri" w:hAnsi="Calibri"/>
                <w:b/>
                <w:bCs/>
              </w:rPr>
            </w:pPr>
            <w:r w:rsidRPr="005B64F0">
              <w:rPr>
                <w:rFonts w:ascii="Calibri" w:hAnsi="Calibri"/>
                <w:b/>
                <w:bCs/>
              </w:rPr>
              <w:t>1</w:t>
            </w:r>
          </w:p>
        </w:tc>
      </w:tr>
      <w:tr w:rsidR="008909FA" w:rsidRPr="005B64F0" w14:paraId="263D3BF7" w14:textId="77777777" w:rsidTr="00CD47B3">
        <w:tc>
          <w:tcPr>
            <w:tcW w:w="8568" w:type="dxa"/>
            <w:gridSpan w:val="2"/>
          </w:tcPr>
          <w:p w14:paraId="37AC0475" w14:textId="77777777" w:rsidR="008909FA" w:rsidRPr="005B64F0" w:rsidRDefault="008909FA" w:rsidP="00CD47B3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TOTALE</w:t>
            </w:r>
          </w:p>
        </w:tc>
        <w:tc>
          <w:tcPr>
            <w:tcW w:w="1210" w:type="dxa"/>
          </w:tcPr>
          <w:p w14:paraId="5D33C5EF" w14:textId="77777777" w:rsidR="008909FA" w:rsidRPr="005B64F0" w:rsidRDefault="008909FA" w:rsidP="00CD47B3">
            <w:pPr>
              <w:spacing w:before="120" w:after="12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      </w:t>
            </w:r>
            <w:r w:rsidRPr="005B64F0">
              <w:rPr>
                <w:rFonts w:ascii="Calibri" w:hAnsi="Calibri"/>
                <w:b/>
                <w:bCs/>
              </w:rPr>
              <w:t>/10</w:t>
            </w:r>
          </w:p>
        </w:tc>
      </w:tr>
    </w:tbl>
    <w:p w14:paraId="163239EA" w14:textId="77777777" w:rsidR="008909FA" w:rsidRPr="005B64F0" w:rsidRDefault="008909FA" w:rsidP="008909FA">
      <w:pPr>
        <w:tabs>
          <w:tab w:val="left" w:pos="4305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1FE48EEA" w14:textId="77777777" w:rsidR="008909FA" w:rsidRPr="007E34D1" w:rsidRDefault="008909FA" w:rsidP="008909FA">
      <w:pPr>
        <w:spacing w:line="360" w:lineRule="auto"/>
      </w:pPr>
    </w:p>
    <w:p w14:paraId="1E4B76BC" w14:textId="77777777" w:rsidR="008909FA" w:rsidRPr="007E34D1" w:rsidRDefault="008909FA" w:rsidP="008909FA">
      <w:pPr>
        <w:spacing w:before="43" w:line="360" w:lineRule="auto"/>
        <w:ind w:left="324" w:right="9305"/>
        <w:rPr>
          <w:rFonts w:ascii="Calibri"/>
          <w:i/>
        </w:rPr>
      </w:pPr>
    </w:p>
    <w:p w14:paraId="5016C7F6" w14:textId="77777777" w:rsidR="008909FA" w:rsidRDefault="008909FA" w:rsidP="008909FA">
      <w:pPr>
        <w:spacing w:line="276" w:lineRule="auto"/>
        <w:sectPr w:rsidR="008909FA">
          <w:pgSz w:w="11910" w:h="16840"/>
          <w:pgMar w:top="620" w:right="640" w:bottom="280" w:left="540" w:header="720" w:footer="720" w:gutter="0"/>
          <w:cols w:space="720"/>
        </w:sectPr>
      </w:pPr>
    </w:p>
    <w:p w14:paraId="15021504" w14:textId="77777777" w:rsidR="008909FA" w:rsidRPr="00C5129F" w:rsidRDefault="008909FA" w:rsidP="008909FA">
      <w:pPr>
        <w:shd w:val="clear" w:color="auto" w:fill="D9D9D9" w:themeFill="background1" w:themeFillShade="D9"/>
        <w:jc w:val="center"/>
        <w:rPr>
          <w:rFonts w:ascii="Calibri" w:hAnsi="Calibri"/>
          <w:b/>
          <w:bCs/>
          <w:sz w:val="32"/>
          <w:szCs w:val="32"/>
        </w:rPr>
      </w:pPr>
      <w:r w:rsidRPr="00C5129F">
        <w:rPr>
          <w:rFonts w:ascii="Calibri" w:hAnsi="Calibri"/>
          <w:b/>
          <w:bCs/>
          <w:sz w:val="32"/>
          <w:szCs w:val="32"/>
        </w:rPr>
        <w:lastRenderedPageBreak/>
        <w:t>TRIENNIO  -     SCRITTO E ORALE</w:t>
      </w:r>
    </w:p>
    <w:p w14:paraId="0BECFC78" w14:textId="77777777" w:rsidR="008909FA" w:rsidRPr="00827A87" w:rsidRDefault="008909FA" w:rsidP="008909FA">
      <w:pPr>
        <w:rPr>
          <w:rFonts w:ascii="Calibri" w:hAnsi="Calibri"/>
          <w:b/>
          <w:bCs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7020"/>
        <w:gridCol w:w="900"/>
      </w:tblGrid>
      <w:tr w:rsidR="008909FA" w:rsidRPr="00C5129F" w14:paraId="5F3C5D16" w14:textId="77777777" w:rsidTr="00CD47B3">
        <w:tc>
          <w:tcPr>
            <w:tcW w:w="2088" w:type="dxa"/>
          </w:tcPr>
          <w:p w14:paraId="1D9E3C0C" w14:textId="77777777" w:rsidR="008909FA" w:rsidRPr="00C5129F" w:rsidRDefault="008909FA" w:rsidP="00CD47B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 xml:space="preserve">Uso  della lingua </w:t>
            </w:r>
          </w:p>
        </w:tc>
        <w:tc>
          <w:tcPr>
            <w:tcW w:w="7020" w:type="dxa"/>
          </w:tcPr>
          <w:p w14:paraId="5A725187" w14:textId="77777777" w:rsidR="008909FA" w:rsidRPr="00C5129F" w:rsidRDefault="008909FA">
            <w:pPr>
              <w:numPr>
                <w:ilvl w:val="0"/>
                <w:numId w:val="2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Il discorso è corretto ricco ed elaborato.</w:t>
            </w:r>
          </w:p>
          <w:p w14:paraId="6EAE9895" w14:textId="77777777" w:rsidR="008909FA" w:rsidRPr="00C5129F" w:rsidRDefault="008909FA">
            <w:pPr>
              <w:numPr>
                <w:ilvl w:val="0"/>
                <w:numId w:val="2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Presenta qualche improprietà morfo-sintattica o un linguaggio corretto ma elementare. Il messaggio è chiaro.</w:t>
            </w:r>
          </w:p>
          <w:p w14:paraId="3B208597" w14:textId="77777777" w:rsidR="008909FA" w:rsidRPr="00C5129F" w:rsidRDefault="008909FA">
            <w:pPr>
              <w:numPr>
                <w:ilvl w:val="0"/>
                <w:numId w:val="2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Presenta diversi errori grammaticali e/o strutturali ma il messaggio è comprensibile.</w:t>
            </w:r>
          </w:p>
          <w:p w14:paraId="69B1B643" w14:textId="77777777" w:rsidR="008909FA" w:rsidRPr="00C5129F" w:rsidRDefault="008909FA">
            <w:pPr>
              <w:numPr>
                <w:ilvl w:val="0"/>
                <w:numId w:val="2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Presenta diversi errori molto gravi che rendono talvolta difficile la comprensione.</w:t>
            </w:r>
          </w:p>
          <w:p w14:paraId="61AA2252" w14:textId="77777777" w:rsidR="008909FA" w:rsidRPr="00C5129F" w:rsidRDefault="008909FA">
            <w:pPr>
              <w:numPr>
                <w:ilvl w:val="0"/>
                <w:numId w:val="2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Presenta diffusi errori molto gravi e il testo è spesso di difficile comprensione</w:t>
            </w:r>
          </w:p>
        </w:tc>
        <w:tc>
          <w:tcPr>
            <w:tcW w:w="900" w:type="dxa"/>
          </w:tcPr>
          <w:p w14:paraId="56F398E7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2</w:t>
            </w:r>
          </w:p>
          <w:p w14:paraId="5A3DAC16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1,5</w:t>
            </w:r>
          </w:p>
          <w:p w14:paraId="0AFF9D7D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0B49818E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1</w:t>
            </w:r>
          </w:p>
          <w:p w14:paraId="1DFBE075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62DEA0FF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0,5</w:t>
            </w:r>
          </w:p>
          <w:p w14:paraId="11D35532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73780A9F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0,5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- </w:t>
            </w:r>
            <w:r w:rsidRPr="00C5129F">
              <w:rPr>
                <w:rFonts w:asciiTheme="minorHAnsi" w:hAnsiTheme="minorHAnsi" w:cstheme="minorHAnsi"/>
                <w:b/>
                <w:bCs/>
              </w:rPr>
              <w:t>0</w:t>
            </w:r>
          </w:p>
        </w:tc>
      </w:tr>
      <w:tr w:rsidR="008909FA" w:rsidRPr="00C5129F" w14:paraId="54E2E7B5" w14:textId="77777777" w:rsidTr="00CD47B3">
        <w:tc>
          <w:tcPr>
            <w:tcW w:w="2088" w:type="dxa"/>
          </w:tcPr>
          <w:p w14:paraId="29CC016A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 xml:space="preserve">Comprensione </w:t>
            </w:r>
          </w:p>
        </w:tc>
        <w:tc>
          <w:tcPr>
            <w:tcW w:w="7020" w:type="dxa"/>
          </w:tcPr>
          <w:p w14:paraId="125F12FB" w14:textId="77777777" w:rsidR="008909FA" w:rsidRPr="00C5129F" w:rsidRDefault="008909FA">
            <w:pPr>
              <w:numPr>
                <w:ilvl w:val="0"/>
                <w:numId w:val="7"/>
              </w:numPr>
              <w:spacing w:line="48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Comprende il testo in ogni suo aspetto.</w:t>
            </w:r>
          </w:p>
          <w:p w14:paraId="6467E7FF" w14:textId="77777777" w:rsidR="008909FA" w:rsidRPr="00C5129F" w:rsidRDefault="008909FA">
            <w:pPr>
              <w:numPr>
                <w:ilvl w:val="0"/>
                <w:numId w:val="3"/>
              </w:numPr>
              <w:spacing w:line="48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Individua gli elementi essenziali del testo analizzato.</w:t>
            </w:r>
          </w:p>
          <w:p w14:paraId="013C000D" w14:textId="77777777" w:rsidR="008909FA" w:rsidRPr="00C5129F" w:rsidRDefault="008909FA">
            <w:pPr>
              <w:numPr>
                <w:ilvl w:val="0"/>
                <w:numId w:val="3"/>
              </w:numPr>
              <w:spacing w:line="48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Comprende in modo parziale e/o superficiale il testo.</w:t>
            </w:r>
          </w:p>
          <w:p w14:paraId="75DAA11A" w14:textId="77777777" w:rsidR="008909FA" w:rsidRPr="00C5129F" w:rsidRDefault="008909FA">
            <w:pPr>
              <w:numPr>
                <w:ilvl w:val="0"/>
                <w:numId w:val="3"/>
              </w:numPr>
              <w:spacing w:line="48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Riconosce solo in minima parte gli elementi essenziali del testo.</w:t>
            </w:r>
          </w:p>
          <w:p w14:paraId="5F634CFE" w14:textId="77777777" w:rsidR="008909FA" w:rsidRPr="00C5129F" w:rsidRDefault="008909FA">
            <w:pPr>
              <w:numPr>
                <w:ilvl w:val="0"/>
                <w:numId w:val="3"/>
              </w:numPr>
              <w:spacing w:line="48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Non è in grado di comprendere il testo e ne travisa il messaggio</w:t>
            </w:r>
          </w:p>
        </w:tc>
        <w:tc>
          <w:tcPr>
            <w:tcW w:w="900" w:type="dxa"/>
          </w:tcPr>
          <w:p w14:paraId="7F8D9CE3" w14:textId="77777777" w:rsidR="008909FA" w:rsidRPr="00C5129F" w:rsidRDefault="008909FA" w:rsidP="00CD47B3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2</w:t>
            </w:r>
          </w:p>
          <w:p w14:paraId="76C8B0E4" w14:textId="77777777" w:rsidR="008909FA" w:rsidRPr="00C5129F" w:rsidRDefault="008909FA" w:rsidP="00CD47B3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1,5</w:t>
            </w:r>
          </w:p>
          <w:p w14:paraId="0C37018F" w14:textId="77777777" w:rsidR="008909FA" w:rsidRPr="00C5129F" w:rsidRDefault="008909FA" w:rsidP="00CD47B3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1</w:t>
            </w:r>
          </w:p>
          <w:p w14:paraId="35437FA0" w14:textId="77777777" w:rsidR="008909FA" w:rsidRPr="00C5129F" w:rsidRDefault="008909FA" w:rsidP="00CD47B3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0,5</w:t>
            </w:r>
          </w:p>
          <w:p w14:paraId="7983EB32" w14:textId="77777777" w:rsidR="008909FA" w:rsidRPr="00C5129F" w:rsidRDefault="008909FA" w:rsidP="00CD47B3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0,5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- </w:t>
            </w:r>
            <w:r w:rsidRPr="00C5129F">
              <w:rPr>
                <w:rFonts w:asciiTheme="minorHAnsi" w:hAnsiTheme="minorHAnsi" w:cstheme="minorHAnsi"/>
                <w:b/>
                <w:bCs/>
              </w:rPr>
              <w:t>0</w:t>
            </w:r>
          </w:p>
        </w:tc>
      </w:tr>
      <w:tr w:rsidR="008909FA" w:rsidRPr="00C5129F" w14:paraId="53A140F4" w14:textId="77777777" w:rsidTr="00CD47B3">
        <w:tc>
          <w:tcPr>
            <w:tcW w:w="2088" w:type="dxa"/>
          </w:tcPr>
          <w:p w14:paraId="1FDFDF0D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Conoscenze relative all’argomento</w:t>
            </w:r>
          </w:p>
        </w:tc>
        <w:tc>
          <w:tcPr>
            <w:tcW w:w="7020" w:type="dxa"/>
          </w:tcPr>
          <w:p w14:paraId="6A7CB675" w14:textId="77777777" w:rsidR="008909FA" w:rsidRPr="00C5129F" w:rsidRDefault="008909FA">
            <w:pPr>
              <w:numPr>
                <w:ilvl w:val="0"/>
                <w:numId w:val="4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Padroneggia gli argomenti oggetto di discussione.</w:t>
            </w:r>
          </w:p>
          <w:p w14:paraId="4D70A44F" w14:textId="77777777" w:rsidR="008909FA" w:rsidRPr="00C5129F" w:rsidRDefault="008909FA">
            <w:pPr>
              <w:numPr>
                <w:ilvl w:val="0"/>
                <w:numId w:val="4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Comprende gli argomenti affrontati e ne individua gli elementi essenziali</w:t>
            </w:r>
          </w:p>
          <w:p w14:paraId="755C4390" w14:textId="77777777" w:rsidR="008909FA" w:rsidRPr="00C5129F" w:rsidRDefault="008909FA">
            <w:pPr>
              <w:numPr>
                <w:ilvl w:val="0"/>
                <w:numId w:val="4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Conosce in modo parziale e/o superficiale gli argomenti trattati</w:t>
            </w:r>
          </w:p>
          <w:p w14:paraId="6F98D57C" w14:textId="77777777" w:rsidR="008909FA" w:rsidRPr="00C5129F" w:rsidRDefault="008909FA">
            <w:pPr>
              <w:numPr>
                <w:ilvl w:val="0"/>
                <w:numId w:val="4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Non conosce gli argomenti trattati</w:t>
            </w:r>
          </w:p>
        </w:tc>
        <w:tc>
          <w:tcPr>
            <w:tcW w:w="900" w:type="dxa"/>
          </w:tcPr>
          <w:p w14:paraId="5542DEB9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2</w:t>
            </w:r>
          </w:p>
          <w:p w14:paraId="01672F9C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1,5</w:t>
            </w:r>
          </w:p>
          <w:p w14:paraId="6E9A2353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2A4A1513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1</w:t>
            </w:r>
          </w:p>
          <w:p w14:paraId="77174AE6" w14:textId="77777777" w:rsidR="008909FA" w:rsidRPr="00C5129F" w:rsidRDefault="008909FA" w:rsidP="00CD47B3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0,5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- </w:t>
            </w:r>
            <w:r w:rsidRPr="00C5129F">
              <w:rPr>
                <w:rFonts w:asciiTheme="minorHAnsi" w:hAnsiTheme="minorHAnsi" w:cstheme="minorHAnsi"/>
                <w:b/>
                <w:bCs/>
              </w:rPr>
              <w:t>0</w:t>
            </w:r>
          </w:p>
        </w:tc>
      </w:tr>
      <w:tr w:rsidR="008909FA" w:rsidRPr="00C5129F" w14:paraId="14ED8B40" w14:textId="77777777" w:rsidTr="00CD47B3">
        <w:tc>
          <w:tcPr>
            <w:tcW w:w="2088" w:type="dxa"/>
          </w:tcPr>
          <w:p w14:paraId="6C45C3F4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Capacità di sviluppo critico</w:t>
            </w:r>
          </w:p>
        </w:tc>
        <w:tc>
          <w:tcPr>
            <w:tcW w:w="7020" w:type="dxa"/>
          </w:tcPr>
          <w:p w14:paraId="4B7B5662" w14:textId="77777777" w:rsidR="008909FA" w:rsidRPr="00C5129F" w:rsidRDefault="008909FA">
            <w:pPr>
              <w:numPr>
                <w:ilvl w:val="0"/>
                <w:numId w:val="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Rielabora in modo personale e documentato.</w:t>
            </w:r>
          </w:p>
          <w:p w14:paraId="55ADD96C" w14:textId="77777777" w:rsidR="008909FA" w:rsidRPr="00C5129F" w:rsidRDefault="008909FA">
            <w:pPr>
              <w:numPr>
                <w:ilvl w:val="0"/>
                <w:numId w:val="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Rielabora in modo personale seppure non sempre approfondito.</w:t>
            </w:r>
          </w:p>
          <w:p w14:paraId="097AECB0" w14:textId="77777777" w:rsidR="008909FA" w:rsidRPr="00C5129F" w:rsidRDefault="008909FA">
            <w:pPr>
              <w:numPr>
                <w:ilvl w:val="0"/>
                <w:numId w:val="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La rielaborazione è sufficiente.</w:t>
            </w:r>
          </w:p>
          <w:p w14:paraId="4BD6D75B" w14:textId="77777777" w:rsidR="008909FA" w:rsidRPr="00C5129F" w:rsidRDefault="008909FA">
            <w:pPr>
              <w:numPr>
                <w:ilvl w:val="0"/>
                <w:numId w:val="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La rielaborazione è lacunosa in alcune parti</w:t>
            </w:r>
          </w:p>
          <w:p w14:paraId="0C109979" w14:textId="77777777" w:rsidR="008909FA" w:rsidRPr="00C5129F" w:rsidRDefault="008909FA">
            <w:pPr>
              <w:numPr>
                <w:ilvl w:val="0"/>
                <w:numId w:val="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La rielaborazione è povera e/o confusa.</w:t>
            </w:r>
          </w:p>
        </w:tc>
        <w:tc>
          <w:tcPr>
            <w:tcW w:w="900" w:type="dxa"/>
          </w:tcPr>
          <w:p w14:paraId="73DC8182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2</w:t>
            </w:r>
          </w:p>
          <w:p w14:paraId="6D614E29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1,5</w:t>
            </w:r>
          </w:p>
          <w:p w14:paraId="49007780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1</w:t>
            </w:r>
          </w:p>
          <w:p w14:paraId="31F5460A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0,5</w:t>
            </w:r>
          </w:p>
          <w:p w14:paraId="298CADA0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0,5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- </w:t>
            </w:r>
            <w:r w:rsidRPr="00C5129F">
              <w:rPr>
                <w:rFonts w:asciiTheme="minorHAnsi" w:hAnsiTheme="minorHAnsi" w:cstheme="minorHAnsi"/>
                <w:b/>
                <w:bCs/>
              </w:rPr>
              <w:t>0</w:t>
            </w:r>
          </w:p>
        </w:tc>
      </w:tr>
      <w:tr w:rsidR="008909FA" w:rsidRPr="00C5129F" w14:paraId="1FE36FFC" w14:textId="77777777" w:rsidTr="00CD47B3">
        <w:tc>
          <w:tcPr>
            <w:tcW w:w="2088" w:type="dxa"/>
          </w:tcPr>
          <w:p w14:paraId="7803CB99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</w:t>
            </w:r>
            <w:r w:rsidRPr="00C5129F">
              <w:rPr>
                <w:rFonts w:asciiTheme="minorHAnsi" w:hAnsiTheme="minorHAnsi" w:cstheme="minorHAnsi"/>
                <w:b/>
                <w:bCs/>
              </w:rPr>
              <w:t>rgomentazione</w:t>
            </w:r>
          </w:p>
        </w:tc>
        <w:tc>
          <w:tcPr>
            <w:tcW w:w="7020" w:type="dxa"/>
          </w:tcPr>
          <w:p w14:paraId="44A69302" w14:textId="77777777" w:rsidR="008909FA" w:rsidRPr="00C5129F" w:rsidRDefault="008909FA">
            <w:pPr>
              <w:numPr>
                <w:ilvl w:val="0"/>
                <w:numId w:val="6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Sa argomentare in modo logico,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C5129F">
              <w:rPr>
                <w:rFonts w:asciiTheme="minorHAnsi" w:hAnsiTheme="minorHAnsi" w:cstheme="minorHAnsi"/>
              </w:rPr>
              <w:t>coerente ed es</w:t>
            </w:r>
            <w:r>
              <w:rPr>
                <w:rFonts w:asciiTheme="minorHAnsi" w:hAnsiTheme="minorHAnsi" w:cstheme="minorHAnsi"/>
              </w:rPr>
              <w:t>a</w:t>
            </w:r>
            <w:r w:rsidRPr="00C5129F">
              <w:rPr>
                <w:rFonts w:asciiTheme="minorHAnsi" w:hAnsiTheme="minorHAnsi" w:cstheme="minorHAnsi"/>
              </w:rPr>
              <w:t>ustivo.</w:t>
            </w:r>
          </w:p>
          <w:p w14:paraId="45629941" w14:textId="77777777" w:rsidR="008909FA" w:rsidRPr="00C5129F" w:rsidRDefault="008909FA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Argomenta in modo parzialmente coerente o non del tutto esaustivo.</w:t>
            </w:r>
          </w:p>
          <w:p w14:paraId="729E312C" w14:textId="77777777" w:rsidR="008909FA" w:rsidRPr="00C5129F" w:rsidRDefault="008909FA" w:rsidP="00CD47B3">
            <w:pPr>
              <w:ind w:left="360"/>
              <w:rPr>
                <w:rFonts w:asciiTheme="minorHAnsi" w:hAnsiTheme="minorHAnsi" w:cstheme="minorHAnsi"/>
              </w:rPr>
            </w:pPr>
          </w:p>
          <w:p w14:paraId="39D147AA" w14:textId="77777777" w:rsidR="008909FA" w:rsidRPr="00C5129F" w:rsidRDefault="008909FA">
            <w:pPr>
              <w:numPr>
                <w:ilvl w:val="0"/>
                <w:numId w:val="6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Non sviluppa appieno gli spunti critici evidenziati</w:t>
            </w:r>
          </w:p>
          <w:p w14:paraId="2CB72724" w14:textId="77777777" w:rsidR="008909FA" w:rsidRPr="00C5129F" w:rsidRDefault="008909FA">
            <w:pPr>
              <w:numPr>
                <w:ilvl w:val="0"/>
                <w:numId w:val="6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Tende a non argomentare quanto afferma</w:t>
            </w:r>
          </w:p>
        </w:tc>
        <w:tc>
          <w:tcPr>
            <w:tcW w:w="900" w:type="dxa"/>
          </w:tcPr>
          <w:p w14:paraId="09655684" w14:textId="77777777" w:rsidR="008909FA" w:rsidRPr="00C5129F" w:rsidRDefault="008909FA" w:rsidP="00CD47B3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2</w:t>
            </w:r>
          </w:p>
          <w:p w14:paraId="0FB4AF8B" w14:textId="77777777" w:rsidR="008909FA" w:rsidRPr="00C5129F" w:rsidRDefault="008909FA" w:rsidP="00CD47B3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1,5</w:t>
            </w:r>
          </w:p>
          <w:p w14:paraId="21BF13B5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1</w:t>
            </w:r>
          </w:p>
          <w:p w14:paraId="3A63C0AD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>0,5</w:t>
            </w:r>
          </w:p>
        </w:tc>
      </w:tr>
      <w:tr w:rsidR="008909FA" w:rsidRPr="00C5129F" w14:paraId="09ECEB53" w14:textId="77777777" w:rsidTr="00CD47B3">
        <w:tc>
          <w:tcPr>
            <w:tcW w:w="2088" w:type="dxa"/>
          </w:tcPr>
          <w:p w14:paraId="734BE6CB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C5129F">
              <w:rPr>
                <w:rFonts w:asciiTheme="minorHAnsi" w:hAnsiTheme="minorHAnsi" w:cstheme="minorHAnsi"/>
              </w:rPr>
              <w:t>TOTALE</w:t>
            </w:r>
          </w:p>
        </w:tc>
        <w:tc>
          <w:tcPr>
            <w:tcW w:w="7020" w:type="dxa"/>
          </w:tcPr>
          <w:p w14:paraId="41E1E831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</w:tcPr>
          <w:p w14:paraId="12956FC1" w14:textId="77777777" w:rsidR="008909FA" w:rsidRPr="00C5129F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129F">
              <w:rPr>
                <w:rFonts w:asciiTheme="minorHAnsi" w:hAnsiTheme="minorHAnsi" w:cstheme="minorHAnsi"/>
                <w:b/>
                <w:bCs/>
              </w:rPr>
              <w:t xml:space="preserve">     /10</w:t>
            </w:r>
          </w:p>
        </w:tc>
      </w:tr>
    </w:tbl>
    <w:p w14:paraId="610C8912" w14:textId="77777777" w:rsidR="008909FA" w:rsidRPr="00C5129F" w:rsidRDefault="008909FA" w:rsidP="008909FA">
      <w:pPr>
        <w:rPr>
          <w:rFonts w:asciiTheme="minorHAnsi" w:hAnsiTheme="minorHAnsi" w:cstheme="minorHAnsi"/>
        </w:rPr>
      </w:pPr>
    </w:p>
    <w:p w14:paraId="38F3610A" w14:textId="77777777" w:rsidR="008909FA" w:rsidRPr="00C5129F" w:rsidRDefault="008909FA" w:rsidP="008909FA">
      <w:pPr>
        <w:pStyle w:val="Corpotesto"/>
        <w:ind w:left="0"/>
        <w:rPr>
          <w:rFonts w:asciiTheme="minorHAnsi" w:hAnsiTheme="minorHAnsi" w:cstheme="minorHAnsi"/>
        </w:rPr>
      </w:pPr>
    </w:p>
    <w:p w14:paraId="6BDE8CE1" w14:textId="77777777" w:rsidR="008909FA" w:rsidRDefault="008909FA" w:rsidP="008909FA">
      <w:pPr>
        <w:pStyle w:val="Corpotesto"/>
        <w:spacing w:before="6"/>
        <w:ind w:left="0"/>
        <w:rPr>
          <w:rFonts w:asciiTheme="minorHAnsi" w:hAnsiTheme="minorHAnsi" w:cstheme="minorHAnsi"/>
        </w:rPr>
      </w:pPr>
    </w:p>
    <w:p w14:paraId="53CF822F" w14:textId="77777777" w:rsidR="008909FA" w:rsidRPr="00C5129F" w:rsidRDefault="008909FA" w:rsidP="008909FA">
      <w:pPr>
        <w:pStyle w:val="Corpotesto"/>
        <w:spacing w:before="6"/>
        <w:ind w:left="0"/>
        <w:rPr>
          <w:rFonts w:asciiTheme="minorHAnsi" w:hAnsiTheme="minorHAnsi" w:cstheme="minorHAnsi"/>
        </w:rPr>
      </w:pPr>
    </w:p>
    <w:p w14:paraId="5AC21505" w14:textId="77777777" w:rsidR="008909FA" w:rsidRPr="00C5129F" w:rsidRDefault="008909FA" w:rsidP="008909FA">
      <w:pPr>
        <w:rPr>
          <w:rFonts w:asciiTheme="minorHAnsi" w:hAnsiTheme="minorHAnsi" w:cstheme="minorHAnsi"/>
        </w:rPr>
      </w:pPr>
    </w:p>
    <w:p w14:paraId="62AD59C0" w14:textId="77777777" w:rsidR="008909FA" w:rsidRPr="002626E5" w:rsidRDefault="008909FA" w:rsidP="008909FA">
      <w:pPr>
        <w:shd w:val="clear" w:color="auto" w:fill="D9D9D9" w:themeFill="background1" w:themeFillShade="D9"/>
        <w:jc w:val="center"/>
        <w:rPr>
          <w:rFonts w:ascii="Calibri" w:hAnsi="Calibri"/>
          <w:b/>
          <w:bCs/>
          <w:sz w:val="32"/>
          <w:szCs w:val="32"/>
        </w:rPr>
      </w:pPr>
      <w:r w:rsidRPr="002626E5">
        <w:rPr>
          <w:rFonts w:ascii="Calibri" w:hAnsi="Calibri"/>
          <w:b/>
          <w:bCs/>
          <w:sz w:val="32"/>
          <w:szCs w:val="32"/>
        </w:rPr>
        <w:lastRenderedPageBreak/>
        <w:t>ASSOLVIMENTO OBBLIGO ISTRUZIONE- GRIGLIA DI VALUTAZIONE PER IL BIENNIO</w:t>
      </w:r>
    </w:p>
    <w:p w14:paraId="2F58FB09" w14:textId="77777777" w:rsidR="008909FA" w:rsidRDefault="008909FA" w:rsidP="008909FA">
      <w:pPr>
        <w:jc w:val="center"/>
      </w:pPr>
    </w:p>
    <w:p w14:paraId="03A34B69" w14:textId="77777777" w:rsidR="008909FA" w:rsidRDefault="008909FA" w:rsidP="008909FA">
      <w:pPr>
        <w:spacing w:line="360" w:lineRule="auto"/>
        <w:jc w:val="center"/>
      </w:pPr>
    </w:p>
    <w:tbl>
      <w:tblPr>
        <w:tblW w:w="10918" w:type="dxa"/>
        <w:tblInd w:w="-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  <w:gridCol w:w="1171"/>
      </w:tblGrid>
      <w:tr w:rsidR="008909FA" w:rsidRPr="002626E5" w14:paraId="6E51C2C0" w14:textId="77777777" w:rsidTr="00CD47B3">
        <w:tc>
          <w:tcPr>
            <w:tcW w:w="9747" w:type="dxa"/>
          </w:tcPr>
          <w:p w14:paraId="2A90A508" w14:textId="77777777" w:rsidR="008909FA" w:rsidRPr="002626E5" w:rsidRDefault="008909FA" w:rsidP="00CD47B3">
            <w:pPr>
              <w:spacing w:before="240"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26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Utilizzo della lingua per i principali scopi comunicativi e operativi nell’ ambito di semplici argomenti di interesse personale, quotidiano e sociale</w:t>
            </w:r>
          </w:p>
        </w:tc>
        <w:tc>
          <w:tcPr>
            <w:tcW w:w="1171" w:type="dxa"/>
          </w:tcPr>
          <w:p w14:paraId="0A17EBFE" w14:textId="77777777" w:rsidR="008909FA" w:rsidRPr="002626E5" w:rsidRDefault="008909FA" w:rsidP="00CD47B3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626E5">
              <w:rPr>
                <w:rFonts w:asciiTheme="minorHAnsi" w:hAnsiTheme="minorHAnsi" w:cstheme="minorHAnsi"/>
                <w:b/>
                <w:sz w:val="16"/>
                <w:szCs w:val="16"/>
              </w:rPr>
              <w:t>LIVELLO</w:t>
            </w:r>
          </w:p>
          <w:p w14:paraId="52C518B5" w14:textId="77777777" w:rsidR="008909FA" w:rsidRPr="002626E5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909FA" w:rsidRPr="002626E5" w14:paraId="2DDD992C" w14:textId="77777777" w:rsidTr="00CD47B3">
        <w:tc>
          <w:tcPr>
            <w:tcW w:w="9747" w:type="dxa"/>
          </w:tcPr>
          <w:p w14:paraId="51A92846" w14:textId="77777777" w:rsidR="008909FA" w:rsidRPr="002626E5" w:rsidRDefault="008909FA">
            <w:pPr>
              <w:pStyle w:val="Paragrafoelenco"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26E5">
              <w:rPr>
                <w:rFonts w:asciiTheme="minorHAnsi" w:hAnsiTheme="minorHAnsi" w:cstheme="minorHAnsi"/>
                <w:sz w:val="22"/>
                <w:szCs w:val="22"/>
              </w:rPr>
              <w:t xml:space="preserve">Comprende con facilità  brevi testi scritti e orali ed è in grado di dedurre il significato di parole non note in base al contesto.  </w:t>
            </w:r>
          </w:p>
          <w:p w14:paraId="617AEE41" w14:textId="77777777" w:rsidR="008909FA" w:rsidRPr="002626E5" w:rsidRDefault="008909FA">
            <w:pPr>
              <w:pStyle w:val="Paragrafoelenco"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26E5">
              <w:rPr>
                <w:rFonts w:asciiTheme="minorHAnsi" w:hAnsiTheme="minorHAnsi" w:cstheme="minorHAnsi"/>
                <w:sz w:val="22"/>
                <w:szCs w:val="22"/>
              </w:rPr>
              <w:t>Utilizza in modo corretto e personale le strutture, il lessico e le funzioni comunicative appresi sia nella produzione di semplici testi scritti che nella produzione e interazione orale</w:t>
            </w:r>
          </w:p>
        </w:tc>
        <w:tc>
          <w:tcPr>
            <w:tcW w:w="1171" w:type="dxa"/>
          </w:tcPr>
          <w:p w14:paraId="441311E0" w14:textId="77777777" w:rsidR="008909FA" w:rsidRPr="002626E5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AA1852F" w14:textId="77777777" w:rsidR="008909FA" w:rsidRPr="002626E5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626E5">
              <w:rPr>
                <w:rFonts w:asciiTheme="minorHAnsi" w:hAnsiTheme="minorHAnsi" w:cstheme="minorHAnsi"/>
                <w:b/>
                <w:sz w:val="16"/>
                <w:szCs w:val="16"/>
              </w:rPr>
              <w:t>AVANZATO</w:t>
            </w:r>
          </w:p>
          <w:p w14:paraId="117F2881" w14:textId="77777777" w:rsidR="008909FA" w:rsidRPr="002626E5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6419AD4" w14:textId="77777777" w:rsidR="008909FA" w:rsidRPr="002626E5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626E5">
              <w:rPr>
                <w:rFonts w:asciiTheme="minorHAnsi" w:hAnsiTheme="minorHAnsi" w:cstheme="minorHAnsi"/>
                <w:b/>
                <w:sz w:val="24"/>
                <w:szCs w:val="24"/>
              </w:rPr>
              <w:t>9/10</w:t>
            </w:r>
          </w:p>
        </w:tc>
      </w:tr>
      <w:tr w:rsidR="008909FA" w:rsidRPr="002626E5" w14:paraId="7E0CE683" w14:textId="77777777" w:rsidTr="00CD47B3">
        <w:tc>
          <w:tcPr>
            <w:tcW w:w="9747" w:type="dxa"/>
          </w:tcPr>
          <w:p w14:paraId="294A04E1" w14:textId="77777777" w:rsidR="008909FA" w:rsidRPr="002626E5" w:rsidRDefault="008909FA">
            <w:pPr>
              <w:pStyle w:val="Paragrafoelenco"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26E5">
              <w:rPr>
                <w:rFonts w:asciiTheme="minorHAnsi" w:hAnsiTheme="minorHAnsi" w:cstheme="minorHAnsi"/>
                <w:sz w:val="22"/>
                <w:szCs w:val="22"/>
              </w:rPr>
              <w:t xml:space="preserve">Evidenzia lievi incertezze nella comprensione di brevi testi scritti e orali in presenza di parole non note che supera con relativa facilità.  </w:t>
            </w:r>
          </w:p>
          <w:p w14:paraId="17A9E1B0" w14:textId="77777777" w:rsidR="008909FA" w:rsidRPr="002626E5" w:rsidRDefault="008909FA">
            <w:pPr>
              <w:pStyle w:val="Paragrafoelenco"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26E5">
              <w:rPr>
                <w:rFonts w:asciiTheme="minorHAnsi" w:hAnsiTheme="minorHAnsi" w:cstheme="minorHAnsi"/>
                <w:sz w:val="22"/>
                <w:szCs w:val="22"/>
              </w:rPr>
              <w:t>Evidenzia qualche imprecisione nell’uso delle strutture, del lessico e  delle funzioni comunicative appresi sia nella produzione di semplici testi scritti che nella produzione e interazione orale</w:t>
            </w:r>
          </w:p>
        </w:tc>
        <w:tc>
          <w:tcPr>
            <w:tcW w:w="1171" w:type="dxa"/>
          </w:tcPr>
          <w:p w14:paraId="6B43EE62" w14:textId="77777777" w:rsidR="008909FA" w:rsidRPr="002626E5" w:rsidRDefault="008909FA" w:rsidP="00CD47B3">
            <w:pPr>
              <w:spacing w:before="240" w:line="36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626E5">
              <w:rPr>
                <w:rFonts w:asciiTheme="minorHAnsi" w:hAnsiTheme="minorHAnsi" w:cstheme="minorHAnsi"/>
                <w:b/>
                <w:sz w:val="16"/>
                <w:szCs w:val="16"/>
              </w:rPr>
              <w:t>INTERMEDIO</w:t>
            </w:r>
          </w:p>
          <w:p w14:paraId="281D1073" w14:textId="77777777" w:rsidR="008909FA" w:rsidRPr="002626E5" w:rsidRDefault="008909FA" w:rsidP="00CD47B3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626E5">
              <w:rPr>
                <w:rFonts w:asciiTheme="minorHAnsi" w:hAnsiTheme="minorHAnsi" w:cstheme="minorHAnsi"/>
                <w:b/>
                <w:sz w:val="24"/>
                <w:szCs w:val="24"/>
              </w:rPr>
              <w:t>7/8</w:t>
            </w:r>
          </w:p>
        </w:tc>
      </w:tr>
      <w:tr w:rsidR="008909FA" w:rsidRPr="002626E5" w14:paraId="22B45390" w14:textId="77777777" w:rsidTr="00CD47B3">
        <w:tc>
          <w:tcPr>
            <w:tcW w:w="9747" w:type="dxa"/>
          </w:tcPr>
          <w:p w14:paraId="4FF42E85" w14:textId="77777777" w:rsidR="008909FA" w:rsidRPr="002626E5" w:rsidRDefault="008909FA">
            <w:pPr>
              <w:pStyle w:val="Paragrafoelenco"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26E5">
              <w:rPr>
                <w:rFonts w:asciiTheme="minorHAnsi" w:hAnsiTheme="minorHAnsi" w:cstheme="minorHAnsi"/>
                <w:sz w:val="22"/>
                <w:szCs w:val="22"/>
              </w:rPr>
              <w:t>Comprende  gli elementi essenziali di brevi testi scritti e orali e ne riconosce l’ambito semantico in maniera adeguata</w:t>
            </w:r>
          </w:p>
          <w:p w14:paraId="65A972C4" w14:textId="77777777" w:rsidR="008909FA" w:rsidRPr="002626E5" w:rsidRDefault="008909FA">
            <w:pPr>
              <w:pStyle w:val="Paragrafoelenco"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26E5">
              <w:rPr>
                <w:rFonts w:asciiTheme="minorHAnsi" w:hAnsiTheme="minorHAnsi" w:cstheme="minorHAnsi"/>
                <w:sz w:val="22"/>
                <w:szCs w:val="22"/>
              </w:rPr>
              <w:t>Evidenzia  diverse   imprecisioni nell’uso delle strutture, del lessico e  delle funzioni comunicative appresi sia nella produzione di semplici testi scritti che nella produzione e interazione orale ma riesce a comunicare il messaggio in maniera adeguata</w:t>
            </w:r>
          </w:p>
        </w:tc>
        <w:tc>
          <w:tcPr>
            <w:tcW w:w="1171" w:type="dxa"/>
          </w:tcPr>
          <w:p w14:paraId="30A4A9DD" w14:textId="77777777" w:rsidR="008909FA" w:rsidRPr="002626E5" w:rsidRDefault="008909FA" w:rsidP="00CD47B3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626E5">
              <w:rPr>
                <w:rFonts w:asciiTheme="minorHAnsi" w:hAnsiTheme="minorHAnsi" w:cstheme="minorHAnsi"/>
                <w:b/>
                <w:sz w:val="16"/>
                <w:szCs w:val="16"/>
              </w:rPr>
              <w:t>BASE</w:t>
            </w:r>
          </w:p>
          <w:p w14:paraId="381542E6" w14:textId="77777777" w:rsidR="008909FA" w:rsidRPr="002626E5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626E5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</w:p>
        </w:tc>
      </w:tr>
      <w:tr w:rsidR="008909FA" w:rsidRPr="002626E5" w14:paraId="386CD70C" w14:textId="77777777" w:rsidTr="00CD47B3">
        <w:tc>
          <w:tcPr>
            <w:tcW w:w="9747" w:type="dxa"/>
          </w:tcPr>
          <w:p w14:paraId="7AF68543" w14:textId="77777777" w:rsidR="008909FA" w:rsidRPr="002626E5" w:rsidRDefault="008909FA">
            <w:pPr>
              <w:pStyle w:val="Paragrafoelenco"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26E5">
              <w:rPr>
                <w:rFonts w:asciiTheme="minorHAnsi" w:hAnsiTheme="minorHAnsi" w:cstheme="minorHAnsi"/>
                <w:sz w:val="22"/>
                <w:szCs w:val="22"/>
              </w:rPr>
              <w:t xml:space="preserve">Evidenzia notevoli difficoltà  nella comprensione di brevi testi scritti e orali in presenza non solo di parole non note ma anche di strutture e lessico elementari.  </w:t>
            </w:r>
          </w:p>
          <w:p w14:paraId="5E636641" w14:textId="77777777" w:rsidR="008909FA" w:rsidRPr="002626E5" w:rsidRDefault="008909FA">
            <w:pPr>
              <w:pStyle w:val="Paragrafoelenco"/>
              <w:numPr>
                <w:ilvl w:val="0"/>
                <w:numId w:val="9"/>
              </w:num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26E5">
              <w:rPr>
                <w:rFonts w:asciiTheme="minorHAnsi" w:hAnsiTheme="minorHAnsi" w:cstheme="minorHAnsi"/>
                <w:sz w:val="22"/>
                <w:szCs w:val="22"/>
              </w:rPr>
              <w:t>Evidenzia  errori diffusi nell’uso delle strutture, del lessico e  delle funzioni comunicative appresi sia nella produzione di semplici testi scritti che nella produzione e interazione orale e riesce a comunicare il messaggio solo in maniera parziale</w:t>
            </w:r>
          </w:p>
        </w:tc>
        <w:tc>
          <w:tcPr>
            <w:tcW w:w="1171" w:type="dxa"/>
          </w:tcPr>
          <w:p w14:paraId="2656C2D3" w14:textId="77777777" w:rsidR="008909FA" w:rsidRPr="002626E5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626E5">
              <w:rPr>
                <w:rFonts w:asciiTheme="minorHAnsi" w:hAnsiTheme="minorHAnsi" w:cstheme="minorHAnsi"/>
                <w:b/>
                <w:sz w:val="16"/>
                <w:szCs w:val="16"/>
              </w:rPr>
              <w:t>BASE</w:t>
            </w:r>
          </w:p>
          <w:p w14:paraId="697CF21D" w14:textId="77777777" w:rsidR="008909FA" w:rsidRPr="002626E5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626E5">
              <w:rPr>
                <w:rFonts w:asciiTheme="minorHAnsi" w:hAnsiTheme="minorHAnsi" w:cstheme="minorHAnsi"/>
                <w:b/>
                <w:sz w:val="16"/>
                <w:szCs w:val="16"/>
              </w:rPr>
              <w:t>NON RAGGIUNTO</w:t>
            </w:r>
          </w:p>
          <w:p w14:paraId="79613E17" w14:textId="77777777" w:rsidR="008909FA" w:rsidRPr="002626E5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297E65A" w14:textId="77777777" w:rsidR="008909FA" w:rsidRPr="002626E5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626E5">
              <w:rPr>
                <w:rFonts w:asciiTheme="minorHAnsi" w:hAnsiTheme="minorHAnsi" w:cstheme="minorHAnsi"/>
                <w:b/>
                <w:sz w:val="24"/>
                <w:szCs w:val="24"/>
              </w:rPr>
              <w:t>4/5</w:t>
            </w:r>
          </w:p>
        </w:tc>
      </w:tr>
      <w:tr w:rsidR="008909FA" w:rsidRPr="002626E5" w14:paraId="72260760" w14:textId="77777777" w:rsidTr="00CD47B3">
        <w:trPr>
          <w:trHeight w:val="70"/>
        </w:trPr>
        <w:tc>
          <w:tcPr>
            <w:tcW w:w="9747" w:type="dxa"/>
          </w:tcPr>
          <w:p w14:paraId="4282C4B8" w14:textId="77777777" w:rsidR="008909FA" w:rsidRPr="002626E5" w:rsidRDefault="008909FA">
            <w:pPr>
              <w:pStyle w:val="Paragrafoelenco"/>
              <w:numPr>
                <w:ilvl w:val="0"/>
                <w:numId w:val="9"/>
              </w:num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26E5">
              <w:rPr>
                <w:rFonts w:asciiTheme="minorHAnsi" w:hAnsiTheme="minorHAnsi" w:cstheme="minorHAnsi"/>
                <w:sz w:val="22"/>
                <w:szCs w:val="22"/>
              </w:rPr>
              <w:t>Evidenzia gravissime difficoltà  nella comprensione di brevi testi scritti e orali in presenza non solo di parole non note ma anche di strutture e lessico elementari.</w:t>
            </w:r>
          </w:p>
          <w:p w14:paraId="2DC1AD1F" w14:textId="77777777" w:rsidR="008909FA" w:rsidRPr="002626E5" w:rsidRDefault="008909FA">
            <w:pPr>
              <w:pStyle w:val="Paragrafoelenco"/>
              <w:numPr>
                <w:ilvl w:val="0"/>
                <w:numId w:val="9"/>
              </w:num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26E5">
              <w:rPr>
                <w:rFonts w:asciiTheme="minorHAnsi" w:hAnsiTheme="minorHAnsi" w:cstheme="minorHAnsi"/>
                <w:sz w:val="22"/>
                <w:szCs w:val="22"/>
              </w:rPr>
              <w:t>Evidenzia  gravi errori diffusi nell’uso delle strutture, del lessico e  delle funzioni comunicative appresi sia nella produzione di semplici testi scritti che nella produzione e interazione orale e riesce a comunicare il messaggio</w:t>
            </w:r>
          </w:p>
        </w:tc>
        <w:tc>
          <w:tcPr>
            <w:tcW w:w="1171" w:type="dxa"/>
          </w:tcPr>
          <w:p w14:paraId="7A1B55C6" w14:textId="77777777" w:rsidR="008909FA" w:rsidRPr="002626E5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626E5">
              <w:rPr>
                <w:rFonts w:asciiTheme="minorHAnsi" w:hAnsiTheme="minorHAnsi" w:cstheme="minorHAnsi"/>
                <w:b/>
                <w:sz w:val="16"/>
                <w:szCs w:val="16"/>
              </w:rPr>
              <w:t>BASE</w:t>
            </w:r>
          </w:p>
          <w:p w14:paraId="05B69321" w14:textId="77777777" w:rsidR="008909FA" w:rsidRPr="002626E5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626E5">
              <w:rPr>
                <w:rFonts w:asciiTheme="minorHAnsi" w:hAnsiTheme="minorHAnsi" w:cstheme="minorHAnsi"/>
                <w:b/>
                <w:sz w:val="16"/>
                <w:szCs w:val="16"/>
              </w:rPr>
              <w:t>NON RAGGIUNTO</w:t>
            </w:r>
          </w:p>
          <w:p w14:paraId="483718C1" w14:textId="77777777" w:rsidR="008909FA" w:rsidRPr="002626E5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4BD6DB2" w14:textId="77777777" w:rsidR="008909FA" w:rsidRPr="002626E5" w:rsidRDefault="008909FA" w:rsidP="00CD47B3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626E5">
              <w:rPr>
                <w:rFonts w:asciiTheme="minorHAnsi" w:hAnsiTheme="minorHAnsi" w:cstheme="minorHAnsi"/>
                <w:b/>
                <w:sz w:val="24"/>
                <w:szCs w:val="24"/>
              </w:rPr>
              <w:t>1/2/3</w:t>
            </w:r>
          </w:p>
        </w:tc>
      </w:tr>
    </w:tbl>
    <w:p w14:paraId="37F5D32E" w14:textId="77777777" w:rsidR="008909FA" w:rsidRPr="002626E5" w:rsidRDefault="008909FA" w:rsidP="008909FA">
      <w:pPr>
        <w:rPr>
          <w:rFonts w:asciiTheme="minorHAnsi" w:hAnsiTheme="minorHAnsi" w:cstheme="minorHAnsi"/>
        </w:rPr>
      </w:pPr>
    </w:p>
    <w:p w14:paraId="6CB3555D" w14:textId="77777777" w:rsidR="008909FA" w:rsidRDefault="008909FA" w:rsidP="008909FA">
      <w:pPr>
        <w:rPr>
          <w:rFonts w:asciiTheme="minorHAnsi" w:hAnsiTheme="minorHAnsi" w:cstheme="minorHAnsi"/>
        </w:rPr>
      </w:pPr>
    </w:p>
    <w:p w14:paraId="36DEBFD4" w14:textId="77777777" w:rsidR="008909FA" w:rsidRDefault="008909FA" w:rsidP="008909FA">
      <w:pPr>
        <w:pStyle w:val="Corpotesto"/>
        <w:tabs>
          <w:tab w:val="left" w:pos="1410"/>
        </w:tabs>
        <w:spacing w:before="160" w:line="360" w:lineRule="auto"/>
        <w:ind w:right="650"/>
        <w:jc w:val="both"/>
        <w:rPr>
          <w:rFonts w:ascii="Verdana" w:hAnsi="Verdana"/>
        </w:rPr>
      </w:pPr>
    </w:p>
    <w:p w14:paraId="1A72095A" w14:textId="77777777" w:rsidR="008909FA" w:rsidRDefault="008909FA" w:rsidP="008909FA">
      <w:pPr>
        <w:tabs>
          <w:tab w:val="left" w:pos="1410"/>
        </w:tabs>
        <w:rPr>
          <w:lang w:eastAsia="en-US"/>
        </w:rPr>
      </w:pPr>
      <w:r>
        <w:rPr>
          <w:lang w:eastAsia="en-US"/>
        </w:rPr>
        <w:tab/>
      </w:r>
    </w:p>
    <w:p w14:paraId="23DD734D" w14:textId="77777777" w:rsidR="008909FA" w:rsidRDefault="008909FA" w:rsidP="008909FA">
      <w:pPr>
        <w:tabs>
          <w:tab w:val="left" w:pos="1410"/>
        </w:tabs>
        <w:rPr>
          <w:lang w:eastAsia="en-US"/>
        </w:rPr>
      </w:pPr>
    </w:p>
    <w:p w14:paraId="019D0DE5" w14:textId="77777777" w:rsidR="008909FA" w:rsidRDefault="008909FA" w:rsidP="008909FA">
      <w:pPr>
        <w:tabs>
          <w:tab w:val="left" w:pos="1410"/>
        </w:tabs>
        <w:rPr>
          <w:lang w:eastAsia="en-US"/>
        </w:rPr>
      </w:pPr>
    </w:p>
    <w:p w14:paraId="012AB129" w14:textId="77777777" w:rsidR="008909FA" w:rsidRDefault="008909FA" w:rsidP="008909FA">
      <w:pPr>
        <w:tabs>
          <w:tab w:val="left" w:pos="1410"/>
        </w:tabs>
        <w:rPr>
          <w:lang w:eastAsia="en-US"/>
        </w:rPr>
      </w:pPr>
    </w:p>
    <w:p w14:paraId="5DDB1064" w14:textId="77777777" w:rsidR="008909FA" w:rsidRDefault="008909FA" w:rsidP="008909FA">
      <w:pPr>
        <w:tabs>
          <w:tab w:val="left" w:pos="1410"/>
        </w:tabs>
        <w:rPr>
          <w:lang w:eastAsia="en-US"/>
        </w:rPr>
      </w:pPr>
    </w:p>
    <w:p w14:paraId="3810AEE5" w14:textId="77777777" w:rsidR="008909FA" w:rsidRDefault="008909FA" w:rsidP="008909FA">
      <w:pPr>
        <w:tabs>
          <w:tab w:val="left" w:pos="1410"/>
        </w:tabs>
        <w:rPr>
          <w:lang w:eastAsia="en-US"/>
        </w:rPr>
      </w:pPr>
    </w:p>
    <w:p w14:paraId="73125B42" w14:textId="77777777" w:rsidR="008909FA" w:rsidRDefault="008909FA" w:rsidP="008909FA">
      <w:pPr>
        <w:tabs>
          <w:tab w:val="left" w:pos="1410"/>
        </w:tabs>
        <w:rPr>
          <w:lang w:eastAsia="en-US"/>
        </w:rPr>
      </w:pPr>
    </w:p>
    <w:p w14:paraId="2243EB8A" w14:textId="106A1E63" w:rsidR="008909FA" w:rsidRDefault="008909FA" w:rsidP="008909FA">
      <w:pPr>
        <w:shd w:val="clear" w:color="auto" w:fill="D9D9D9" w:themeFill="background1" w:themeFillShade="D9"/>
        <w:tabs>
          <w:tab w:val="left" w:pos="1410"/>
        </w:tabs>
        <w:jc w:val="center"/>
        <w:rPr>
          <w:lang w:eastAsia="en-US"/>
        </w:rPr>
      </w:pPr>
      <w:r w:rsidRPr="00820035">
        <w:rPr>
          <w:b/>
          <w:bCs/>
          <w:iCs/>
          <w:sz w:val="24"/>
          <w:szCs w:val="24"/>
          <w:lang w:val="it"/>
        </w:rPr>
        <w:t xml:space="preserve">GRIGLIA DI VALUTAZIONE SECONDA PROVA </w:t>
      </w:r>
      <w:r>
        <w:rPr>
          <w:b/>
          <w:bCs/>
          <w:iCs/>
          <w:sz w:val="24"/>
          <w:szCs w:val="24"/>
          <w:lang w:val="it"/>
        </w:rPr>
        <w:t>LINGUA 1 -LINGUA 2</w:t>
      </w:r>
    </w:p>
    <w:tbl>
      <w:tblPr>
        <w:tblpPr w:leftFromText="141" w:rightFromText="141" w:vertAnchor="page" w:horzAnchor="margin" w:tblpY="2191"/>
        <w:tblW w:w="103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796"/>
        <w:gridCol w:w="709"/>
      </w:tblGrid>
      <w:tr w:rsidR="008909FA" w:rsidRPr="00AB63F9" w14:paraId="76050740" w14:textId="77777777" w:rsidTr="00CD47B3">
        <w:tc>
          <w:tcPr>
            <w:tcW w:w="1844" w:type="dxa"/>
          </w:tcPr>
          <w:p w14:paraId="22AFCAA7" w14:textId="77777777" w:rsidR="008909FA" w:rsidRPr="00F33060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val="it"/>
              </w:rPr>
            </w:pPr>
            <w:r w:rsidRPr="00F33060">
              <w:rPr>
                <w:b/>
                <w:bCs/>
                <w:sz w:val="16"/>
                <w:szCs w:val="16"/>
                <w:lang w:val="it"/>
              </w:rPr>
              <w:t>A</w:t>
            </w:r>
          </w:p>
          <w:p w14:paraId="4CFE2103" w14:textId="77777777" w:rsidR="008909FA" w:rsidRPr="00F33060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val="it"/>
              </w:rPr>
            </w:pPr>
            <w:r w:rsidRPr="00F33060">
              <w:rPr>
                <w:b/>
                <w:bCs/>
                <w:sz w:val="16"/>
                <w:szCs w:val="16"/>
                <w:lang w:val="it"/>
              </w:rPr>
              <w:t xml:space="preserve"> </w:t>
            </w:r>
          </w:p>
          <w:p w14:paraId="4C4560B5" w14:textId="77777777" w:rsidR="008909FA" w:rsidRPr="00F33060" w:rsidRDefault="008909FA" w:rsidP="00CD47B3">
            <w:pPr>
              <w:rPr>
                <w:sz w:val="16"/>
                <w:szCs w:val="16"/>
              </w:rPr>
            </w:pPr>
            <w:r w:rsidRPr="00F33060">
              <w:rPr>
                <w:b/>
                <w:bCs/>
                <w:sz w:val="16"/>
                <w:szCs w:val="16"/>
                <w:lang w:val="it"/>
              </w:rPr>
              <w:t>COMPRENSIONE DEL TESTO</w:t>
            </w:r>
          </w:p>
        </w:tc>
        <w:tc>
          <w:tcPr>
            <w:tcW w:w="7796" w:type="dxa"/>
          </w:tcPr>
          <w:p w14:paraId="1C9BD9D2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AB63F9">
              <w:rPr>
                <w:lang w:val="it"/>
              </w:rPr>
              <w:t>-</w:t>
            </w:r>
            <w:r>
              <w:rPr>
                <w:lang w:val="it"/>
              </w:rPr>
              <w:t xml:space="preserve"> </w:t>
            </w:r>
            <w:r w:rsidRPr="00AB63F9">
              <w:rPr>
                <w:lang w:val="it"/>
              </w:rPr>
              <w:t xml:space="preserve"> Risposte pertinenti, rielaborate e corrette</w:t>
            </w:r>
          </w:p>
          <w:p w14:paraId="22000D81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AB63F9">
              <w:rPr>
                <w:lang w:val="it"/>
              </w:rPr>
              <w:t>-</w:t>
            </w:r>
            <w:r>
              <w:rPr>
                <w:lang w:val="it"/>
              </w:rPr>
              <w:t xml:space="preserve"> </w:t>
            </w:r>
            <w:r w:rsidRPr="00AB63F9">
              <w:rPr>
                <w:lang w:val="it"/>
              </w:rPr>
              <w:t xml:space="preserve"> Risposte pertinenti, adeguatamente rielaborate e corrette</w:t>
            </w:r>
          </w:p>
          <w:p w14:paraId="7712DAE3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AB63F9">
              <w:rPr>
                <w:lang w:val="it"/>
              </w:rPr>
              <w:t>-</w:t>
            </w:r>
            <w:r>
              <w:rPr>
                <w:lang w:val="it"/>
              </w:rPr>
              <w:t xml:space="preserve"> </w:t>
            </w:r>
            <w:r w:rsidRPr="00AB63F9">
              <w:rPr>
                <w:lang w:val="it"/>
              </w:rPr>
              <w:t xml:space="preserve"> Risposte pertinenti, generalmente rielaborate e corrette</w:t>
            </w:r>
          </w:p>
          <w:p w14:paraId="29642C2E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AB63F9">
              <w:rPr>
                <w:lang w:val="it"/>
              </w:rPr>
              <w:t xml:space="preserve">- </w:t>
            </w:r>
            <w:r>
              <w:rPr>
                <w:lang w:val="it"/>
              </w:rPr>
              <w:t xml:space="preserve"> </w:t>
            </w:r>
            <w:r w:rsidRPr="00AB63F9">
              <w:rPr>
                <w:lang w:val="it"/>
              </w:rPr>
              <w:t xml:space="preserve">Risposte globalmente pertinenti, rielaborate in modo semplice e pressoché corrette </w:t>
            </w:r>
          </w:p>
          <w:p w14:paraId="02FFA1FA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lang w:val="it"/>
              </w:rPr>
            </w:pPr>
            <w:r w:rsidRPr="00AB63F9">
              <w:rPr>
                <w:b/>
                <w:lang w:val="it"/>
              </w:rPr>
              <w:t xml:space="preserve">- </w:t>
            </w:r>
            <w:r>
              <w:rPr>
                <w:b/>
                <w:lang w:val="it"/>
              </w:rPr>
              <w:t xml:space="preserve"> </w:t>
            </w:r>
            <w:r w:rsidRPr="00AB63F9">
              <w:rPr>
                <w:b/>
                <w:lang w:val="it"/>
              </w:rPr>
              <w:t>Risposte parzialmente pertinenti con rielaborazione essenziale e  qualche imprecisione</w:t>
            </w:r>
          </w:p>
          <w:p w14:paraId="23F5AF51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AB63F9">
              <w:rPr>
                <w:lang w:val="it"/>
              </w:rPr>
              <w:t>-</w:t>
            </w:r>
            <w:r>
              <w:rPr>
                <w:lang w:val="it"/>
              </w:rPr>
              <w:t xml:space="preserve"> </w:t>
            </w:r>
            <w:r w:rsidRPr="00AB63F9">
              <w:rPr>
                <w:lang w:val="it"/>
              </w:rPr>
              <w:t xml:space="preserve"> Risposte parziali, non rielaborate e con qualche imprecisione</w:t>
            </w:r>
          </w:p>
          <w:p w14:paraId="23537273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AB63F9">
              <w:rPr>
                <w:lang w:val="it"/>
              </w:rPr>
              <w:t xml:space="preserve">- </w:t>
            </w:r>
            <w:r>
              <w:rPr>
                <w:lang w:val="it"/>
              </w:rPr>
              <w:t xml:space="preserve"> </w:t>
            </w:r>
            <w:r w:rsidRPr="00AB63F9">
              <w:rPr>
                <w:lang w:val="it"/>
              </w:rPr>
              <w:t xml:space="preserve">Risposte parziali, non rielaborate e con varie imprecisioni </w:t>
            </w:r>
          </w:p>
          <w:p w14:paraId="535A5CD9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AB63F9">
              <w:rPr>
                <w:lang w:val="it"/>
              </w:rPr>
              <w:t xml:space="preserve">- </w:t>
            </w:r>
            <w:r>
              <w:rPr>
                <w:lang w:val="it"/>
              </w:rPr>
              <w:t xml:space="preserve"> </w:t>
            </w:r>
            <w:r w:rsidRPr="00AB63F9">
              <w:rPr>
                <w:lang w:val="it"/>
              </w:rPr>
              <w:t>Risposte inadeguate, non rielaborate e con gravi imprecisioni</w:t>
            </w:r>
          </w:p>
          <w:p w14:paraId="4CA8DE14" w14:textId="77777777" w:rsidR="008909FA" w:rsidRPr="00AB63F9" w:rsidRDefault="008909FA" w:rsidP="00CD47B3">
            <w:r w:rsidRPr="00AB63F9">
              <w:rPr>
                <w:lang w:val="it"/>
              </w:rPr>
              <w:t>-</w:t>
            </w:r>
            <w:r>
              <w:rPr>
                <w:lang w:val="it"/>
              </w:rPr>
              <w:t xml:space="preserve"> </w:t>
            </w:r>
            <w:r w:rsidRPr="00AB63F9">
              <w:rPr>
                <w:lang w:val="it"/>
              </w:rPr>
              <w:t xml:space="preserve"> Risposte non pertinenti / non formulate</w:t>
            </w:r>
          </w:p>
        </w:tc>
        <w:tc>
          <w:tcPr>
            <w:tcW w:w="709" w:type="dxa"/>
          </w:tcPr>
          <w:p w14:paraId="055C78AA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5</w:t>
            </w:r>
          </w:p>
          <w:p w14:paraId="478DCB9A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4,5</w:t>
            </w:r>
          </w:p>
          <w:p w14:paraId="25C8B57A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4</w:t>
            </w:r>
          </w:p>
          <w:p w14:paraId="1FE6DDB1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3,5</w:t>
            </w:r>
          </w:p>
          <w:p w14:paraId="76D39701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lang w:val="it"/>
              </w:rPr>
            </w:pPr>
            <w:r w:rsidRPr="00AB63F9">
              <w:rPr>
                <w:b/>
                <w:bCs/>
                <w:color w:val="FF0000"/>
                <w:lang w:val="it"/>
              </w:rPr>
              <w:t>3</w:t>
            </w:r>
          </w:p>
          <w:p w14:paraId="2E54FB0C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2,5</w:t>
            </w:r>
          </w:p>
          <w:p w14:paraId="0D2FD49A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2</w:t>
            </w:r>
          </w:p>
          <w:p w14:paraId="7EFBD83B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1,5</w:t>
            </w:r>
          </w:p>
          <w:p w14:paraId="1EA349CB" w14:textId="77777777" w:rsidR="008909FA" w:rsidRPr="00AB63F9" w:rsidRDefault="008909FA" w:rsidP="00CD47B3">
            <w:pPr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1</w:t>
            </w:r>
          </w:p>
          <w:p w14:paraId="7952BC0C" w14:textId="77777777" w:rsidR="008909FA" w:rsidRPr="00AB63F9" w:rsidRDefault="008909FA" w:rsidP="00CD47B3"/>
        </w:tc>
      </w:tr>
      <w:tr w:rsidR="008909FA" w:rsidRPr="00AB63F9" w14:paraId="55858BE6" w14:textId="77777777" w:rsidTr="00CD47B3">
        <w:tc>
          <w:tcPr>
            <w:tcW w:w="1844" w:type="dxa"/>
          </w:tcPr>
          <w:p w14:paraId="39F41BDC" w14:textId="77777777" w:rsidR="008909FA" w:rsidRPr="00F33060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val="it"/>
              </w:rPr>
            </w:pPr>
            <w:r w:rsidRPr="00F33060">
              <w:rPr>
                <w:b/>
                <w:bCs/>
                <w:sz w:val="16"/>
                <w:szCs w:val="16"/>
                <w:lang w:val="it"/>
              </w:rPr>
              <w:t>B</w:t>
            </w:r>
          </w:p>
          <w:p w14:paraId="64DD9944" w14:textId="77777777" w:rsidR="008909FA" w:rsidRPr="00F33060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val="it"/>
              </w:rPr>
            </w:pPr>
          </w:p>
          <w:p w14:paraId="244DB772" w14:textId="77777777" w:rsidR="008909FA" w:rsidRPr="00F33060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highlight w:val="yellow"/>
                <w:lang w:val="it"/>
              </w:rPr>
            </w:pPr>
            <w:r w:rsidRPr="00F33060">
              <w:rPr>
                <w:b/>
                <w:bCs/>
                <w:sz w:val="16"/>
                <w:szCs w:val="16"/>
                <w:lang w:val="it"/>
              </w:rPr>
              <w:t>INTERPRETAZIONE DEL TESTO</w:t>
            </w:r>
          </w:p>
        </w:tc>
        <w:tc>
          <w:tcPr>
            <w:tcW w:w="7796" w:type="dxa"/>
          </w:tcPr>
          <w:p w14:paraId="54835FE9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AB63F9">
              <w:rPr>
                <w:lang w:val="it"/>
              </w:rPr>
              <w:t>-  Interpretazione appropriata e argomentata  in modo esaustivo</w:t>
            </w:r>
          </w:p>
          <w:p w14:paraId="4F036322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AB63F9">
              <w:rPr>
                <w:lang w:val="it"/>
              </w:rPr>
              <w:t>-  Interpretazione appropriata e generalmente ben argomentata</w:t>
            </w:r>
          </w:p>
          <w:p w14:paraId="4FFEE1FF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AB63F9">
              <w:rPr>
                <w:lang w:val="it"/>
              </w:rPr>
              <w:t>-  Interpretazione adeguata con semplice argomentazione</w:t>
            </w:r>
          </w:p>
          <w:p w14:paraId="0030DAE4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AB63F9">
              <w:rPr>
                <w:lang w:val="it"/>
              </w:rPr>
              <w:t>-  Interpretazione adeguata e con  qualche imprecisione nell'argomentazione</w:t>
            </w:r>
          </w:p>
          <w:p w14:paraId="6D4A1BD7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lang w:val="it"/>
              </w:rPr>
            </w:pPr>
            <w:r w:rsidRPr="00AB63F9">
              <w:rPr>
                <w:lang w:val="it"/>
              </w:rPr>
              <w:t xml:space="preserve">-  </w:t>
            </w:r>
            <w:r w:rsidRPr="00AB63F9">
              <w:rPr>
                <w:b/>
                <w:lang w:val="it"/>
              </w:rPr>
              <w:t>Interpretazione e argomentazione globalmente accettabili</w:t>
            </w:r>
          </w:p>
          <w:p w14:paraId="4F1AFE18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AB63F9">
              <w:rPr>
                <w:lang w:val="it"/>
              </w:rPr>
              <w:t>-  Interpretazione e argomentazione superficiali</w:t>
            </w:r>
          </w:p>
          <w:p w14:paraId="5992B1AA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AB63F9">
              <w:rPr>
                <w:lang w:val="it"/>
              </w:rPr>
              <w:t>-  Interpretazione e argomentazione appena accennate</w:t>
            </w:r>
          </w:p>
          <w:p w14:paraId="6BB6A384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AB63F9">
              <w:rPr>
                <w:lang w:val="it"/>
              </w:rPr>
              <w:t>-  Interpretazione e argomentazione inadeguate</w:t>
            </w:r>
          </w:p>
          <w:p w14:paraId="58ABFA36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AB63F9">
              <w:rPr>
                <w:lang w:val="it"/>
              </w:rPr>
              <w:t>-</w:t>
            </w:r>
            <w:r>
              <w:rPr>
                <w:lang w:val="it"/>
              </w:rPr>
              <w:t xml:space="preserve"> </w:t>
            </w:r>
            <w:r w:rsidRPr="00AB63F9">
              <w:rPr>
                <w:lang w:val="it"/>
              </w:rPr>
              <w:t xml:space="preserve"> Interpretazione e argomentazione assenti</w:t>
            </w:r>
          </w:p>
          <w:p w14:paraId="58AABBD0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</w:p>
        </w:tc>
        <w:tc>
          <w:tcPr>
            <w:tcW w:w="709" w:type="dxa"/>
          </w:tcPr>
          <w:p w14:paraId="28F3FE5E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5</w:t>
            </w:r>
          </w:p>
          <w:p w14:paraId="337233E4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4,5</w:t>
            </w:r>
          </w:p>
          <w:p w14:paraId="3F3D8034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4</w:t>
            </w:r>
          </w:p>
          <w:p w14:paraId="356C2495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3,5</w:t>
            </w:r>
          </w:p>
          <w:p w14:paraId="10C42BDE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lang w:val="it"/>
              </w:rPr>
            </w:pPr>
            <w:r w:rsidRPr="00AB63F9">
              <w:rPr>
                <w:b/>
                <w:bCs/>
                <w:color w:val="FF0000"/>
                <w:lang w:val="it"/>
              </w:rPr>
              <w:t>3</w:t>
            </w:r>
          </w:p>
          <w:p w14:paraId="50D39EEB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2,5</w:t>
            </w:r>
          </w:p>
          <w:p w14:paraId="61846AD8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2</w:t>
            </w:r>
          </w:p>
          <w:p w14:paraId="3003D9A1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1,5</w:t>
            </w:r>
          </w:p>
          <w:p w14:paraId="1EC0C451" w14:textId="77777777" w:rsidR="008909FA" w:rsidRPr="00AB63F9" w:rsidRDefault="008909FA" w:rsidP="00CD47B3">
            <w:pPr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1</w:t>
            </w:r>
          </w:p>
          <w:p w14:paraId="64380E32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</w:p>
        </w:tc>
      </w:tr>
      <w:tr w:rsidR="008909FA" w:rsidRPr="00AB63F9" w14:paraId="7B993B6C" w14:textId="77777777" w:rsidTr="00CD47B3">
        <w:tc>
          <w:tcPr>
            <w:tcW w:w="1844" w:type="dxa"/>
          </w:tcPr>
          <w:p w14:paraId="7F54DA6E" w14:textId="77777777" w:rsidR="008909FA" w:rsidRPr="00F33060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val="it"/>
              </w:rPr>
            </w:pPr>
            <w:r w:rsidRPr="00F33060">
              <w:rPr>
                <w:b/>
                <w:bCs/>
                <w:sz w:val="16"/>
                <w:szCs w:val="16"/>
                <w:lang w:val="it"/>
              </w:rPr>
              <w:t>C</w:t>
            </w:r>
          </w:p>
          <w:p w14:paraId="754CB308" w14:textId="77777777" w:rsidR="008909FA" w:rsidRPr="00F33060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val="it"/>
              </w:rPr>
            </w:pPr>
          </w:p>
          <w:p w14:paraId="1A7D2A87" w14:textId="77777777" w:rsidR="008909FA" w:rsidRPr="00F33060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val="it"/>
              </w:rPr>
            </w:pPr>
            <w:r w:rsidRPr="00F33060">
              <w:rPr>
                <w:b/>
                <w:bCs/>
                <w:sz w:val="16"/>
                <w:szCs w:val="16"/>
                <w:lang w:val="it"/>
              </w:rPr>
              <w:t>PRODUZIONE SCRITTA:</w:t>
            </w:r>
          </w:p>
          <w:p w14:paraId="4ED530D1" w14:textId="77777777" w:rsidR="008909FA" w:rsidRPr="00F33060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val="it"/>
              </w:rPr>
            </w:pPr>
          </w:p>
          <w:p w14:paraId="63BEAF78" w14:textId="77777777" w:rsidR="008909FA" w:rsidRPr="00F33060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val="it"/>
              </w:rPr>
            </w:pPr>
            <w:r w:rsidRPr="00F33060">
              <w:rPr>
                <w:b/>
                <w:bCs/>
                <w:sz w:val="16"/>
                <w:szCs w:val="16"/>
                <w:lang w:val="it"/>
              </w:rPr>
              <w:t>ADERENZA ALLA TRACCIA</w:t>
            </w:r>
          </w:p>
        </w:tc>
        <w:tc>
          <w:tcPr>
            <w:tcW w:w="7796" w:type="dxa"/>
          </w:tcPr>
          <w:p w14:paraId="255E7DDD" w14:textId="77777777" w:rsidR="008909FA" w:rsidRPr="006B394E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6B394E">
              <w:rPr>
                <w:lang w:val="it"/>
              </w:rPr>
              <w:t>-  Traccia ben sviluppata ed esauriente con riflessioni e apprezzabili contributi personali</w:t>
            </w:r>
          </w:p>
          <w:p w14:paraId="350F5703" w14:textId="77777777" w:rsidR="008909FA" w:rsidRPr="006B394E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6B394E">
              <w:rPr>
                <w:lang w:val="it"/>
              </w:rPr>
              <w:t xml:space="preserve">-  Traccia generalmente ben sviluppata  con riflessioni e  contributi personali                                                                           </w:t>
            </w:r>
          </w:p>
          <w:p w14:paraId="2889CBC2" w14:textId="77777777" w:rsidR="008909FA" w:rsidRPr="006B394E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6B394E">
              <w:rPr>
                <w:lang w:val="it"/>
              </w:rPr>
              <w:t>-  Sviluppo adeguato della traccia, discorso lineare con  qualche riflessione personale</w:t>
            </w:r>
          </w:p>
          <w:p w14:paraId="495A97C2" w14:textId="77777777" w:rsidR="008909FA" w:rsidRPr="006B394E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6B394E">
              <w:rPr>
                <w:lang w:val="it"/>
              </w:rPr>
              <w:t xml:space="preserve">-  Sufficiente lo sviluppo della traccia, discorso lineare e semplice.    </w:t>
            </w:r>
          </w:p>
          <w:p w14:paraId="337CD5DA" w14:textId="77777777" w:rsidR="008909FA" w:rsidRPr="006B394E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6B394E">
              <w:rPr>
                <w:lang w:val="it"/>
              </w:rPr>
              <w:t xml:space="preserve">-  </w:t>
            </w:r>
            <w:r w:rsidRPr="00E858EB">
              <w:rPr>
                <w:b/>
                <w:lang w:val="it"/>
              </w:rPr>
              <w:t>Sufficiente lo sviluppo della traccia, discorso non sempre lineare</w:t>
            </w:r>
          </w:p>
          <w:p w14:paraId="5724E702" w14:textId="77777777" w:rsidR="008909FA" w:rsidRPr="006B394E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6B394E">
              <w:rPr>
                <w:lang w:val="it"/>
              </w:rPr>
              <w:t xml:space="preserve">-  Svolgimento non sempre aderente alla traccia, argomentazioni incerte </w:t>
            </w:r>
          </w:p>
          <w:p w14:paraId="3DBF1743" w14:textId="77777777" w:rsidR="008909FA" w:rsidRPr="006B394E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6B394E">
              <w:rPr>
                <w:lang w:val="it"/>
              </w:rPr>
              <w:t xml:space="preserve">-  Svolgimento poco aderente alla traccia e argomentazioni  non adeguate                                        </w:t>
            </w:r>
          </w:p>
          <w:p w14:paraId="66EC2F84" w14:textId="77777777" w:rsidR="008909FA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 w:rsidRPr="006B394E">
              <w:rPr>
                <w:lang w:val="it"/>
              </w:rPr>
              <w:t xml:space="preserve">-  Svolgimento non coerente con la traccia. Confusa o non svolta la trattazione  </w:t>
            </w:r>
          </w:p>
          <w:p w14:paraId="0DE7D46A" w14:textId="77777777" w:rsidR="008909FA" w:rsidRPr="003D79FB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>
              <w:rPr>
                <w:lang w:val="it"/>
              </w:rPr>
              <w:t>-  Traccia non svolta</w:t>
            </w:r>
            <w:r w:rsidRPr="006B394E">
              <w:rPr>
                <w:lang w:val="it"/>
              </w:rPr>
              <w:t xml:space="preserve">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</w:tcPr>
          <w:p w14:paraId="11CCAAD8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5</w:t>
            </w:r>
          </w:p>
          <w:p w14:paraId="73C2ED1E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4,5</w:t>
            </w:r>
          </w:p>
          <w:p w14:paraId="180F9123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4</w:t>
            </w:r>
          </w:p>
          <w:p w14:paraId="283F9B4C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3,5</w:t>
            </w:r>
          </w:p>
          <w:p w14:paraId="2B357333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lang w:val="it"/>
              </w:rPr>
            </w:pPr>
            <w:r w:rsidRPr="00AB63F9">
              <w:rPr>
                <w:b/>
                <w:bCs/>
                <w:color w:val="FF0000"/>
                <w:lang w:val="it"/>
              </w:rPr>
              <w:t>3</w:t>
            </w:r>
          </w:p>
          <w:p w14:paraId="3C913508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2,5</w:t>
            </w:r>
          </w:p>
          <w:p w14:paraId="29AC5504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2</w:t>
            </w:r>
          </w:p>
          <w:p w14:paraId="53463D83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1,5</w:t>
            </w:r>
          </w:p>
          <w:p w14:paraId="48B2BA3C" w14:textId="77777777" w:rsidR="008909FA" w:rsidRPr="00AB63F9" w:rsidRDefault="008909FA" w:rsidP="00CD47B3">
            <w:pPr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1</w:t>
            </w:r>
          </w:p>
          <w:p w14:paraId="0B9F5C01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</w:p>
        </w:tc>
      </w:tr>
      <w:tr w:rsidR="008909FA" w:rsidRPr="00AB63F9" w14:paraId="7651701A" w14:textId="77777777" w:rsidTr="00CD47B3">
        <w:tc>
          <w:tcPr>
            <w:tcW w:w="1844" w:type="dxa"/>
          </w:tcPr>
          <w:p w14:paraId="40898CC1" w14:textId="77777777" w:rsidR="008909FA" w:rsidRPr="00F33060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val="it"/>
              </w:rPr>
            </w:pPr>
            <w:r w:rsidRPr="00F33060">
              <w:rPr>
                <w:b/>
                <w:bCs/>
                <w:sz w:val="16"/>
                <w:szCs w:val="16"/>
                <w:lang w:val="it"/>
              </w:rPr>
              <w:t>D</w:t>
            </w:r>
          </w:p>
          <w:p w14:paraId="77E99EF4" w14:textId="77777777" w:rsidR="008909FA" w:rsidRPr="00F33060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val="it"/>
              </w:rPr>
            </w:pPr>
          </w:p>
          <w:p w14:paraId="5883E47C" w14:textId="77777777" w:rsidR="008909FA" w:rsidRPr="00F33060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val="it"/>
              </w:rPr>
            </w:pPr>
            <w:r w:rsidRPr="00F33060">
              <w:rPr>
                <w:b/>
                <w:bCs/>
                <w:sz w:val="16"/>
                <w:szCs w:val="16"/>
                <w:lang w:val="it"/>
              </w:rPr>
              <w:t xml:space="preserve">PRODUZIONE SCRITTA: </w:t>
            </w:r>
          </w:p>
          <w:p w14:paraId="56E14DF9" w14:textId="77777777" w:rsidR="008909FA" w:rsidRPr="00F33060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val="it"/>
              </w:rPr>
            </w:pPr>
          </w:p>
          <w:p w14:paraId="1C793D00" w14:textId="77777777" w:rsidR="008909FA" w:rsidRPr="00F33060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val="it"/>
              </w:rPr>
            </w:pPr>
            <w:r w:rsidRPr="00F33060">
              <w:rPr>
                <w:b/>
                <w:bCs/>
                <w:sz w:val="16"/>
                <w:szCs w:val="16"/>
                <w:lang w:val="it"/>
              </w:rPr>
              <w:t>ORGANIZZAZIONE DEL TESTO E CORRETTEZZA LINGUISTICA</w:t>
            </w:r>
          </w:p>
        </w:tc>
        <w:tc>
          <w:tcPr>
            <w:tcW w:w="7796" w:type="dxa"/>
          </w:tcPr>
          <w:p w14:paraId="7225DFEB" w14:textId="77777777" w:rsidR="008909FA" w:rsidRPr="00933F5D" w:rsidRDefault="008909FA" w:rsidP="00CD47B3">
            <w:pPr>
              <w:autoSpaceDE w:val="0"/>
              <w:autoSpaceDN w:val="0"/>
              <w:adjustRightInd w:val="0"/>
              <w:jc w:val="both"/>
              <w:rPr>
                <w:lang w:val="it"/>
              </w:rPr>
            </w:pPr>
            <w:r>
              <w:rPr>
                <w:lang w:val="it"/>
              </w:rPr>
              <w:t xml:space="preserve">-  </w:t>
            </w:r>
            <w:r w:rsidRPr="00933F5D">
              <w:rPr>
                <w:lang w:val="it"/>
              </w:rPr>
              <w:t xml:space="preserve">Utilizzo corretto delle strutture morfo-sintattiche anche complesse pur con qualche imprecisione. Lessico ampio ed appropriato. Organizzazione logica organica e coerente       </w:t>
            </w:r>
          </w:p>
          <w:p w14:paraId="320C400B" w14:textId="77777777" w:rsidR="008909FA" w:rsidRPr="00933F5D" w:rsidRDefault="008909FA" w:rsidP="00CD47B3">
            <w:pPr>
              <w:autoSpaceDE w:val="0"/>
              <w:autoSpaceDN w:val="0"/>
              <w:adjustRightInd w:val="0"/>
              <w:jc w:val="both"/>
              <w:rPr>
                <w:lang w:val="it"/>
              </w:rPr>
            </w:pPr>
            <w:r>
              <w:rPr>
                <w:lang w:val="it"/>
              </w:rPr>
              <w:t xml:space="preserve">-  </w:t>
            </w:r>
            <w:r w:rsidRPr="00933F5D">
              <w:rPr>
                <w:lang w:val="it"/>
              </w:rPr>
              <w:t>Utilizzo corretto delle strutture morfo-sintattiche anche complesse pur con qualche imprecisione. Lessico appropriato. Organizzazione logica generalmente organica</w:t>
            </w:r>
            <w:r>
              <w:rPr>
                <w:lang w:val="it"/>
              </w:rPr>
              <w:t xml:space="preserve"> e</w:t>
            </w:r>
            <w:r w:rsidRPr="00933F5D">
              <w:rPr>
                <w:lang w:val="it"/>
              </w:rPr>
              <w:t xml:space="preserve">  coerente </w:t>
            </w:r>
          </w:p>
          <w:p w14:paraId="1B01C1A3" w14:textId="77777777" w:rsidR="008909FA" w:rsidRPr="00933F5D" w:rsidRDefault="008909FA" w:rsidP="00CD47B3">
            <w:pPr>
              <w:autoSpaceDE w:val="0"/>
              <w:autoSpaceDN w:val="0"/>
              <w:adjustRightInd w:val="0"/>
              <w:jc w:val="both"/>
              <w:rPr>
                <w:lang w:val="it"/>
              </w:rPr>
            </w:pPr>
            <w:r>
              <w:rPr>
                <w:lang w:val="it"/>
              </w:rPr>
              <w:t xml:space="preserve">-  </w:t>
            </w:r>
            <w:r w:rsidRPr="00933F5D">
              <w:rPr>
                <w:lang w:val="it"/>
              </w:rPr>
              <w:t xml:space="preserve">Utilizzo sostanzialmente corretto delle strutture morfo-sintattiche, Lessico adeguato ed appropriato. Lievi errori. Testo organizzato in maniera  globalmente adeguata </w:t>
            </w:r>
          </w:p>
          <w:p w14:paraId="2D6E4350" w14:textId="77777777" w:rsidR="008909FA" w:rsidRPr="00933F5D" w:rsidRDefault="008909FA" w:rsidP="00CD47B3">
            <w:pPr>
              <w:autoSpaceDE w:val="0"/>
              <w:autoSpaceDN w:val="0"/>
              <w:adjustRightInd w:val="0"/>
              <w:jc w:val="both"/>
              <w:rPr>
                <w:lang w:val="it"/>
              </w:rPr>
            </w:pPr>
            <w:r>
              <w:rPr>
                <w:lang w:val="it"/>
              </w:rPr>
              <w:t xml:space="preserve">-  </w:t>
            </w:r>
            <w:r w:rsidRPr="00933F5D">
              <w:rPr>
                <w:lang w:val="it"/>
              </w:rPr>
              <w:t>Presenta alcuni errori grammaticali e/o strutturali, ma il messaggio è comprensibile. Lessico semplice e generalmente pertinente. Organizzazione del testo globalmente coerente.</w:t>
            </w:r>
          </w:p>
          <w:p w14:paraId="7A191745" w14:textId="77777777" w:rsidR="008909FA" w:rsidRPr="00933F5D" w:rsidRDefault="008909FA" w:rsidP="00CD47B3">
            <w:pPr>
              <w:autoSpaceDE w:val="0"/>
              <w:autoSpaceDN w:val="0"/>
              <w:adjustRightInd w:val="0"/>
              <w:jc w:val="both"/>
              <w:rPr>
                <w:b/>
                <w:lang w:val="it"/>
              </w:rPr>
            </w:pPr>
            <w:r w:rsidRPr="00933F5D">
              <w:rPr>
                <w:b/>
                <w:lang w:val="it"/>
              </w:rPr>
              <w:t>-  Presenta diffusi errori grammaticali e/o strutturali, ma il messaggio è comprensibile. Lessico semplice e generalmente pertinente. Organizzazione del testo globalmente coerente.</w:t>
            </w:r>
          </w:p>
          <w:p w14:paraId="2F9EAFA6" w14:textId="77777777" w:rsidR="008909FA" w:rsidRDefault="008909FA" w:rsidP="00CD47B3">
            <w:pPr>
              <w:autoSpaceDE w:val="0"/>
              <w:autoSpaceDN w:val="0"/>
              <w:adjustRightInd w:val="0"/>
              <w:jc w:val="both"/>
              <w:rPr>
                <w:lang w:val="it"/>
              </w:rPr>
            </w:pPr>
            <w:r>
              <w:rPr>
                <w:lang w:val="it"/>
              </w:rPr>
              <w:t xml:space="preserve">-  </w:t>
            </w:r>
            <w:r w:rsidRPr="00933F5D">
              <w:rPr>
                <w:lang w:val="it"/>
              </w:rPr>
              <w:t xml:space="preserve">Errori gravi  nell’utilizzo delle strutture morfo-sintattiche. Lessico limitato e/o inappropriato. Organizzazione del testo poco coerente          </w:t>
            </w:r>
          </w:p>
          <w:p w14:paraId="75C53743" w14:textId="77777777" w:rsidR="008909FA" w:rsidRPr="00933F5D" w:rsidRDefault="008909FA" w:rsidP="00CD47B3">
            <w:pPr>
              <w:autoSpaceDE w:val="0"/>
              <w:autoSpaceDN w:val="0"/>
              <w:adjustRightInd w:val="0"/>
              <w:jc w:val="both"/>
              <w:rPr>
                <w:lang w:val="it"/>
              </w:rPr>
            </w:pPr>
            <w:r>
              <w:rPr>
                <w:lang w:val="it"/>
              </w:rPr>
              <w:t xml:space="preserve">-  </w:t>
            </w:r>
            <w:r w:rsidRPr="00933F5D">
              <w:rPr>
                <w:lang w:val="it"/>
              </w:rPr>
              <w:t xml:space="preserve">Errori gravi e diffusi nell’utilizzo delle strutture morfo-sintattiche. Lessico limitato e/o inappropriato. Organizzazione del testo poco coerente                                                                                                                                                   </w:t>
            </w:r>
          </w:p>
          <w:p w14:paraId="29E5FBE1" w14:textId="77777777" w:rsidR="008909FA" w:rsidRDefault="008909FA" w:rsidP="00CD47B3">
            <w:pPr>
              <w:autoSpaceDE w:val="0"/>
              <w:autoSpaceDN w:val="0"/>
              <w:adjustRightInd w:val="0"/>
              <w:jc w:val="both"/>
              <w:rPr>
                <w:lang w:val="it"/>
              </w:rPr>
            </w:pPr>
            <w:r w:rsidRPr="00933F5D">
              <w:rPr>
                <w:lang w:val="it"/>
              </w:rPr>
              <w:t xml:space="preserve">-  Gravi e diffusi errori nell’uso delle strutture morfo-sintattiche. Lessico inappropriato. </w:t>
            </w:r>
            <w:r>
              <w:rPr>
                <w:lang w:val="it"/>
              </w:rPr>
              <w:t xml:space="preserve">  </w:t>
            </w:r>
            <w:r w:rsidRPr="00933F5D">
              <w:rPr>
                <w:lang w:val="it"/>
              </w:rPr>
              <w:t>Organizzazione del testo non coerente</w:t>
            </w:r>
          </w:p>
          <w:p w14:paraId="76FCA7FF" w14:textId="77777777" w:rsidR="008909FA" w:rsidRPr="006B394E" w:rsidRDefault="008909FA" w:rsidP="00CD47B3">
            <w:pPr>
              <w:autoSpaceDE w:val="0"/>
              <w:autoSpaceDN w:val="0"/>
              <w:adjustRightInd w:val="0"/>
              <w:jc w:val="both"/>
              <w:rPr>
                <w:lang w:val="it"/>
              </w:rPr>
            </w:pPr>
            <w:r>
              <w:rPr>
                <w:lang w:val="it"/>
              </w:rPr>
              <w:t xml:space="preserve">-  Strutture morfo-sintattiche, lessico e organizzazione del testo non valutabili - testo non svolto </w:t>
            </w:r>
          </w:p>
        </w:tc>
        <w:tc>
          <w:tcPr>
            <w:tcW w:w="709" w:type="dxa"/>
          </w:tcPr>
          <w:p w14:paraId="55C5E9DB" w14:textId="77777777" w:rsidR="008909FA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5</w:t>
            </w:r>
          </w:p>
          <w:p w14:paraId="24A95917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</w:p>
          <w:p w14:paraId="0FCB9BBA" w14:textId="77777777" w:rsidR="008909FA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4,5</w:t>
            </w:r>
          </w:p>
          <w:p w14:paraId="1121F648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</w:p>
          <w:p w14:paraId="5EF1D51D" w14:textId="77777777" w:rsidR="008909FA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4</w:t>
            </w:r>
          </w:p>
          <w:p w14:paraId="7E8992C5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</w:p>
          <w:p w14:paraId="7ED09C94" w14:textId="77777777" w:rsidR="008909FA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3,5</w:t>
            </w:r>
          </w:p>
          <w:p w14:paraId="2413D447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</w:p>
          <w:p w14:paraId="27C35AAC" w14:textId="77777777" w:rsidR="008909FA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lang w:val="it"/>
              </w:rPr>
            </w:pPr>
            <w:r w:rsidRPr="00AB63F9">
              <w:rPr>
                <w:b/>
                <w:bCs/>
                <w:color w:val="FF0000"/>
                <w:lang w:val="it"/>
              </w:rPr>
              <w:t>3</w:t>
            </w:r>
          </w:p>
          <w:p w14:paraId="0C7A38C7" w14:textId="77777777" w:rsidR="008909FA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lang w:val="it"/>
              </w:rPr>
            </w:pPr>
          </w:p>
          <w:p w14:paraId="47E0D7ED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lang w:val="it"/>
              </w:rPr>
            </w:pPr>
          </w:p>
          <w:p w14:paraId="17C86A54" w14:textId="77777777" w:rsidR="008909FA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2,5</w:t>
            </w:r>
          </w:p>
          <w:p w14:paraId="7EA3DA13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</w:p>
          <w:p w14:paraId="6EF208A1" w14:textId="77777777" w:rsidR="008909FA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2</w:t>
            </w:r>
          </w:p>
          <w:p w14:paraId="564200E6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</w:p>
          <w:p w14:paraId="3D294D7F" w14:textId="77777777" w:rsidR="008909FA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1,5</w:t>
            </w:r>
          </w:p>
          <w:p w14:paraId="748EE816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</w:p>
          <w:p w14:paraId="296A83DD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 w:rsidRPr="00AB63F9">
              <w:rPr>
                <w:b/>
                <w:bCs/>
                <w:lang w:val="it"/>
              </w:rPr>
              <w:t>1</w:t>
            </w:r>
          </w:p>
        </w:tc>
      </w:tr>
      <w:tr w:rsidR="008909FA" w:rsidRPr="00AB63F9" w14:paraId="4563BD0F" w14:textId="77777777" w:rsidTr="00CD47B3">
        <w:tc>
          <w:tcPr>
            <w:tcW w:w="1844" w:type="dxa"/>
          </w:tcPr>
          <w:p w14:paraId="2D4685D7" w14:textId="77777777" w:rsidR="008909FA" w:rsidRPr="00F33060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val="it"/>
              </w:rPr>
            </w:pPr>
          </w:p>
        </w:tc>
        <w:tc>
          <w:tcPr>
            <w:tcW w:w="7796" w:type="dxa"/>
          </w:tcPr>
          <w:p w14:paraId="05894E45" w14:textId="77777777" w:rsidR="008909FA" w:rsidRDefault="008909FA" w:rsidP="00CD47B3">
            <w:pPr>
              <w:autoSpaceDE w:val="0"/>
              <w:autoSpaceDN w:val="0"/>
              <w:adjustRightInd w:val="0"/>
              <w:rPr>
                <w:lang w:val="it"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</w:t>
            </w:r>
            <w:r w:rsidRPr="003D79FB">
              <w:rPr>
                <w:b/>
                <w:bCs/>
              </w:rPr>
              <w:t>TOTALE</w:t>
            </w:r>
          </w:p>
        </w:tc>
        <w:tc>
          <w:tcPr>
            <w:tcW w:w="709" w:type="dxa"/>
          </w:tcPr>
          <w:p w14:paraId="7F8C5347" w14:textId="77777777" w:rsidR="008909FA" w:rsidRPr="00AB63F9" w:rsidRDefault="008909FA" w:rsidP="00CD47B3">
            <w:pPr>
              <w:autoSpaceDE w:val="0"/>
              <w:autoSpaceDN w:val="0"/>
              <w:adjustRightInd w:val="0"/>
              <w:rPr>
                <w:b/>
                <w:bCs/>
                <w:lang w:val="it"/>
              </w:rPr>
            </w:pPr>
            <w:r>
              <w:rPr>
                <w:b/>
                <w:bCs/>
                <w:lang w:val="it"/>
              </w:rPr>
              <w:t>__/20</w:t>
            </w:r>
          </w:p>
        </w:tc>
      </w:tr>
    </w:tbl>
    <w:p w14:paraId="1E58C271" w14:textId="77777777" w:rsidR="008909FA" w:rsidRDefault="008909FA" w:rsidP="008909FA">
      <w:pPr>
        <w:tabs>
          <w:tab w:val="left" w:pos="1410"/>
        </w:tabs>
        <w:rPr>
          <w:lang w:eastAsia="en-US"/>
        </w:rPr>
      </w:pPr>
    </w:p>
    <w:p w14:paraId="4E28224C" w14:textId="77777777" w:rsidR="008909FA" w:rsidRPr="004C6615" w:rsidRDefault="008909FA" w:rsidP="008909FA">
      <w:pPr>
        <w:rPr>
          <w:lang w:eastAsia="en-US"/>
        </w:rPr>
      </w:pPr>
    </w:p>
    <w:p w14:paraId="74B88EC1" w14:textId="77777777" w:rsidR="008909FA" w:rsidRPr="004C6615" w:rsidRDefault="008909FA" w:rsidP="008909FA">
      <w:pPr>
        <w:rPr>
          <w:lang w:eastAsia="en-US"/>
        </w:rPr>
      </w:pPr>
    </w:p>
    <w:p w14:paraId="67497773" w14:textId="1BCEAE06" w:rsidR="008909FA" w:rsidRDefault="008909FA" w:rsidP="008909FA">
      <w:pPr>
        <w:rPr>
          <w:lang w:eastAsia="en-US"/>
        </w:rPr>
      </w:pPr>
    </w:p>
    <w:p w14:paraId="62F6CADC" w14:textId="2DEF2DE6" w:rsidR="008909FA" w:rsidRDefault="008909FA" w:rsidP="008909FA">
      <w:pPr>
        <w:rPr>
          <w:lang w:eastAsia="en-US"/>
        </w:rPr>
      </w:pPr>
    </w:p>
    <w:p w14:paraId="4BC09CC2" w14:textId="77777777" w:rsidR="00605D3B" w:rsidRPr="004C6615" w:rsidRDefault="00605D3B" w:rsidP="008909FA">
      <w:pPr>
        <w:rPr>
          <w:lang w:eastAsia="en-US"/>
        </w:rPr>
      </w:pPr>
    </w:p>
    <w:p w14:paraId="08786201" w14:textId="77777777" w:rsidR="008909FA" w:rsidRPr="004C6615" w:rsidRDefault="008909FA" w:rsidP="008909FA">
      <w:pPr>
        <w:rPr>
          <w:lang w:eastAsia="en-US"/>
        </w:rPr>
      </w:pPr>
    </w:p>
    <w:p w14:paraId="0D547112" w14:textId="77777777" w:rsidR="008909FA" w:rsidRPr="00E52A83" w:rsidRDefault="008909FA" w:rsidP="008909FA">
      <w:pPr>
        <w:tabs>
          <w:tab w:val="left" w:pos="2385"/>
        </w:tabs>
        <w:rPr>
          <w:lang w:val="it" w:eastAsia="en-US"/>
        </w:rPr>
      </w:pPr>
      <w:r>
        <w:rPr>
          <w:lang w:eastAsia="en-US"/>
        </w:rPr>
        <w:tab/>
      </w:r>
    </w:p>
    <w:p w14:paraId="7B82758F" w14:textId="77777777" w:rsidR="008909FA" w:rsidRDefault="008909FA" w:rsidP="008909FA">
      <w:pPr>
        <w:shd w:val="clear" w:color="auto" w:fill="D9D9D9" w:themeFill="background1" w:themeFillShade="D9"/>
        <w:jc w:val="center"/>
        <w:rPr>
          <w:b/>
          <w:bCs/>
          <w:iCs/>
          <w:sz w:val="24"/>
          <w:szCs w:val="24"/>
          <w:lang w:val="it"/>
        </w:rPr>
      </w:pPr>
      <w:r w:rsidRPr="00820035">
        <w:rPr>
          <w:b/>
          <w:bCs/>
          <w:iCs/>
          <w:sz w:val="24"/>
          <w:szCs w:val="24"/>
          <w:lang w:val="it"/>
        </w:rPr>
        <w:lastRenderedPageBreak/>
        <w:t>GRIGLIA DI VALUTAZIONE SECONDA PROVA</w:t>
      </w:r>
      <w:r>
        <w:rPr>
          <w:b/>
          <w:bCs/>
          <w:iCs/>
          <w:sz w:val="24"/>
          <w:szCs w:val="24"/>
          <w:lang w:val="it"/>
        </w:rPr>
        <w:t xml:space="preserve"> -</w:t>
      </w:r>
      <w:r w:rsidRPr="00820035">
        <w:rPr>
          <w:b/>
          <w:bCs/>
          <w:iCs/>
          <w:sz w:val="24"/>
          <w:szCs w:val="24"/>
          <w:lang w:val="it"/>
        </w:rPr>
        <w:t xml:space="preserve"> </w:t>
      </w:r>
      <w:r>
        <w:rPr>
          <w:b/>
          <w:bCs/>
          <w:iCs/>
          <w:sz w:val="24"/>
          <w:szCs w:val="24"/>
          <w:lang w:val="it"/>
        </w:rPr>
        <w:t xml:space="preserve"> CORSO LINGUISTICO INTERNAZIONALE</w:t>
      </w:r>
    </w:p>
    <w:p w14:paraId="56E4EDBA" w14:textId="77777777" w:rsidR="008909FA" w:rsidRDefault="008909FA" w:rsidP="008909FA">
      <w:pPr>
        <w:rPr>
          <w:b/>
          <w:bCs/>
          <w:iCs/>
          <w:sz w:val="24"/>
          <w:szCs w:val="24"/>
          <w:lang w:val="it"/>
        </w:rPr>
      </w:pPr>
    </w:p>
    <w:p w14:paraId="2780DF4C" w14:textId="77777777" w:rsidR="008909FA" w:rsidRDefault="008909FA" w:rsidP="008909FA">
      <w:pPr>
        <w:rPr>
          <w:b/>
          <w:bCs/>
          <w:iCs/>
          <w:sz w:val="24"/>
          <w:szCs w:val="24"/>
          <w:lang w:val="it"/>
        </w:rPr>
      </w:pPr>
    </w:p>
    <w:p w14:paraId="16034193" w14:textId="77777777" w:rsidR="008909FA" w:rsidRDefault="008909FA" w:rsidP="008909FA">
      <w:pPr>
        <w:rPr>
          <w:b/>
          <w:bCs/>
          <w:iCs/>
          <w:sz w:val="24"/>
          <w:szCs w:val="24"/>
          <w:lang w:val="it"/>
        </w:rPr>
      </w:pPr>
    </w:p>
    <w:p w14:paraId="15F76B83" w14:textId="77777777" w:rsidR="008909FA" w:rsidRDefault="008909FA" w:rsidP="008909FA">
      <w:pPr>
        <w:rPr>
          <w:b/>
          <w:bCs/>
          <w:iCs/>
          <w:sz w:val="24"/>
          <w:szCs w:val="24"/>
          <w:lang w:val="it"/>
        </w:rPr>
      </w:pPr>
    </w:p>
    <w:p w14:paraId="4FE44287" w14:textId="77777777" w:rsidR="008909FA" w:rsidRDefault="008909FA" w:rsidP="008909FA">
      <w:pPr>
        <w:rPr>
          <w:b/>
          <w:bCs/>
          <w:iCs/>
          <w:sz w:val="24"/>
          <w:szCs w:val="24"/>
          <w:lang w:val="it"/>
        </w:rPr>
      </w:pPr>
    </w:p>
    <w:p w14:paraId="02D908E4" w14:textId="77777777" w:rsidR="008909FA" w:rsidRDefault="008909FA" w:rsidP="008909FA">
      <w:pPr>
        <w:rPr>
          <w:b/>
          <w:bCs/>
          <w:iCs/>
          <w:sz w:val="24"/>
          <w:szCs w:val="24"/>
          <w:lang w:val="it"/>
        </w:rPr>
      </w:pPr>
    </w:p>
    <w:p w14:paraId="5B36D01E" w14:textId="77777777" w:rsidR="008909FA" w:rsidRDefault="008909FA" w:rsidP="008909FA">
      <w:pPr>
        <w:rPr>
          <w:b/>
          <w:bCs/>
          <w:iCs/>
          <w:sz w:val="24"/>
          <w:szCs w:val="24"/>
          <w:lang w:val="it"/>
        </w:rPr>
      </w:pPr>
    </w:p>
    <w:p w14:paraId="60DAFF11" w14:textId="77777777" w:rsidR="008909FA" w:rsidRDefault="008909FA" w:rsidP="008909FA">
      <w:pPr>
        <w:rPr>
          <w:b/>
          <w:bCs/>
          <w:iCs/>
          <w:sz w:val="24"/>
          <w:szCs w:val="24"/>
          <w:lang w:val="it"/>
        </w:rPr>
      </w:pPr>
    </w:p>
    <w:tbl>
      <w:tblPr>
        <w:tblW w:w="9969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911"/>
        <w:gridCol w:w="1086"/>
        <w:gridCol w:w="1086"/>
        <w:gridCol w:w="1086"/>
        <w:gridCol w:w="1086"/>
        <w:gridCol w:w="1046"/>
        <w:gridCol w:w="1086"/>
        <w:gridCol w:w="798"/>
        <w:gridCol w:w="920"/>
      </w:tblGrid>
      <w:tr w:rsidR="008909FA" w:rsidRPr="00E52A83" w14:paraId="0554C827" w14:textId="77777777" w:rsidTr="00CD47B3">
        <w:trPr>
          <w:trHeight w:val="375"/>
        </w:trPr>
        <w:tc>
          <w:tcPr>
            <w:tcW w:w="9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81CCC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COMPREHENSION AND INTERPRETATION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58DFC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10</w:t>
            </w:r>
          </w:p>
        </w:tc>
      </w:tr>
      <w:tr w:rsidR="008909FA" w:rsidRPr="00E52A83" w14:paraId="59A51E61" w14:textId="77777777" w:rsidTr="00CD47B3">
        <w:trPr>
          <w:trHeight w:val="45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F3E36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6061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QUESTION 1      1.25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3D03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QUESTION 2      1.25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5269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QUESTION 3       1.25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7A6F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QUESTION 4       1.25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CA92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QUESTION 5        1.25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F923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QUESTION 6       1.25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9319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QUESTION 7       1.25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508B1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QUESTION 8       1.25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B2347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909FA" w:rsidRPr="00E52A83" w14:paraId="4B8FBD89" w14:textId="77777777" w:rsidTr="00CD47B3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8B42EF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Excellent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A08B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E52A83">
              <w:rPr>
                <w:rFonts w:ascii="Calibri" w:hAnsi="Calibri" w:cs="Calibri"/>
                <w:sz w:val="14"/>
                <w:szCs w:val="14"/>
              </w:rPr>
              <w:t>1.25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C68B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E52A83">
              <w:rPr>
                <w:rFonts w:ascii="Calibri" w:hAnsi="Calibri" w:cs="Calibri"/>
                <w:sz w:val="14"/>
                <w:szCs w:val="14"/>
              </w:rPr>
              <w:t>1.25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985E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E52A83">
              <w:rPr>
                <w:rFonts w:ascii="Calibri" w:hAnsi="Calibri" w:cs="Calibri"/>
                <w:sz w:val="14"/>
                <w:szCs w:val="14"/>
              </w:rPr>
              <w:t>1.25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07C5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E52A83">
              <w:rPr>
                <w:rFonts w:ascii="Calibri" w:hAnsi="Calibri" w:cs="Calibri"/>
                <w:sz w:val="14"/>
                <w:szCs w:val="14"/>
              </w:rPr>
              <w:t>1.25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DE31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E52A83">
              <w:rPr>
                <w:rFonts w:ascii="Calibri" w:hAnsi="Calibri" w:cs="Calibri"/>
                <w:sz w:val="14"/>
                <w:szCs w:val="14"/>
              </w:rPr>
              <w:t>1.25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DE88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E52A83">
              <w:rPr>
                <w:rFonts w:ascii="Calibri" w:hAnsi="Calibri" w:cs="Calibri"/>
                <w:sz w:val="14"/>
                <w:szCs w:val="14"/>
              </w:rPr>
              <w:t>1.25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F45A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E52A83">
              <w:rPr>
                <w:rFonts w:ascii="Calibri" w:hAnsi="Calibri" w:cs="Calibri"/>
                <w:sz w:val="14"/>
                <w:szCs w:val="14"/>
              </w:rPr>
              <w:t>1.25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FE95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E52A83">
              <w:rPr>
                <w:rFonts w:ascii="Calibri" w:hAnsi="Calibri" w:cs="Calibri"/>
                <w:sz w:val="14"/>
                <w:szCs w:val="14"/>
              </w:rPr>
              <w:t>1.25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F96476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909FA" w:rsidRPr="00E52A83" w14:paraId="46A9B487" w14:textId="77777777" w:rsidTr="00CD47B3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671339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Good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6578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9EC9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57F7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7B7E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65AB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233E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DE5C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4B4A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BFD86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909FA" w:rsidRPr="00E52A83" w14:paraId="1FA0E9EE" w14:textId="77777777" w:rsidTr="00CD47B3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7F7761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Satisfactory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CA5B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0AA8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A3C7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CD7B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2A665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722B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0.75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6B0AA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0.75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49D0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0.75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0AB86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909FA" w:rsidRPr="00E52A83" w14:paraId="178E5441" w14:textId="77777777" w:rsidTr="00CD47B3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3B166A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Hardly adequate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E13D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970A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FEBF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D45A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8146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2894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0.50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A0E9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0.50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0143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0.50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5E090F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909FA" w:rsidRPr="00E52A83" w14:paraId="5335E1CE" w14:textId="77777777" w:rsidTr="00CD47B3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42F6E3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Very Poor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41ED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E44F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81EA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D855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0520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8B13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0.25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017D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0.25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EAFB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0.25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B7F77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909FA" w:rsidRPr="00E52A83" w14:paraId="2822B42B" w14:textId="77777777" w:rsidTr="00CD47B3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24730D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No or totally wrong answer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A40B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3089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B909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49C4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A038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7124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4206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D91D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60DF8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 </w:t>
            </w:r>
          </w:p>
        </w:tc>
      </w:tr>
      <w:tr w:rsidR="008909FA" w:rsidRPr="00E52A83" w14:paraId="5BA464A4" w14:textId="77777777" w:rsidTr="00CD47B3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669DA0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B9F252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91FC8C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9248A5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F9CE37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68D984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6D6602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EF3862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5309C1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9F838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8909FA" w:rsidRPr="00E52A83" w14:paraId="26A6E7AC" w14:textId="77777777" w:rsidTr="00CD47B3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5E1C9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3BFAC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D19A7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DF25C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D79354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3BEA8A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16EB3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209634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F262E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86BA8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FF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FF0000"/>
                <w:sz w:val="14"/>
                <w:szCs w:val="14"/>
              </w:rPr>
              <w:t> </w:t>
            </w:r>
          </w:p>
        </w:tc>
      </w:tr>
      <w:tr w:rsidR="008909FA" w:rsidRPr="00E52A83" w14:paraId="34FA75E6" w14:textId="77777777" w:rsidTr="00CD47B3">
        <w:trPr>
          <w:trHeight w:val="375"/>
        </w:trPr>
        <w:tc>
          <w:tcPr>
            <w:tcW w:w="9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26A94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COMPOSITION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F9958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10</w:t>
            </w:r>
          </w:p>
        </w:tc>
      </w:tr>
      <w:tr w:rsidR="008909FA" w:rsidRPr="00E52A83" w14:paraId="3AFDFEEF" w14:textId="77777777" w:rsidTr="00CD47B3">
        <w:trPr>
          <w:trHeight w:val="300"/>
        </w:trPr>
        <w:tc>
          <w:tcPr>
            <w:tcW w:w="9049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C37D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1 CONTENT  -            ADERENZA ALLA TRACCIA E RIELABORAZIONE PERSONALE            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D3819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8909FA" w:rsidRPr="00E52A83" w14:paraId="2BE88ACC" w14:textId="77777777" w:rsidTr="00CD47B3">
        <w:trPr>
          <w:trHeight w:val="2250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9E739" w14:textId="77777777" w:rsidR="008909FA" w:rsidRPr="00E52A83" w:rsidRDefault="008909FA" w:rsidP="00CD47B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sz w:val="14"/>
                <w:szCs w:val="14"/>
                <w:lang w:val="en-GB"/>
              </w:rPr>
              <w:t>-All content points covered and well merged.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4BBA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-All content points covered and appropriately merged.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E620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-Major content points included and appropriately merged.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24560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-Major content points included; one or two minor omissions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2F26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 Major content points included; minor irrelevances and/or omissions may be present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6BEB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Some content points inadequately covered and/or omitted, and/or some irrelevant material.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F4AB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Most content points inadequately covered and/or omitted, and/or considerable irrelevant material.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F39F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Content points inadequately covered and/or omitted, and considerable irrelevant material.</w:t>
            </w:r>
          </w:p>
        </w:tc>
        <w:tc>
          <w:tcPr>
            <w:tcW w:w="78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2211C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Too little language for assessment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D086A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5</w:t>
            </w:r>
          </w:p>
        </w:tc>
      </w:tr>
      <w:tr w:rsidR="008909FA" w:rsidRPr="008518EC" w14:paraId="1ECFBC47" w14:textId="77777777" w:rsidTr="00CD47B3">
        <w:trPr>
          <w:trHeight w:val="15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881C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-Considerable evidence of appropriate personal expansion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560B" w14:textId="77777777" w:rsidR="008909FA" w:rsidRPr="00E52A83" w:rsidRDefault="008909FA" w:rsidP="00CD47B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sz w:val="14"/>
                <w:szCs w:val="14"/>
                <w:lang w:val="en-GB"/>
              </w:rPr>
              <w:t>-Very good evidence of appropriate personal expansion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9C7E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-Good evidence of appropriate personal expansion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465F8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-Adequate evidence of appropriate personal expansion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868E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Some evidence of personal expansion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B68C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Little evidence of personal expansion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E0536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Hardly any evidence of personal expansion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8EC1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No evidence of personal expansion</w:t>
            </w:r>
          </w:p>
        </w:tc>
        <w:tc>
          <w:tcPr>
            <w:tcW w:w="78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36D6A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94A2E" w14:textId="77777777" w:rsidR="008909FA" w:rsidRPr="00E52A83" w:rsidRDefault="008909FA" w:rsidP="00CD47B3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n-GB"/>
              </w:rPr>
            </w:pPr>
          </w:p>
        </w:tc>
      </w:tr>
      <w:tr w:rsidR="008909FA" w:rsidRPr="00E52A83" w14:paraId="71458D7C" w14:textId="77777777" w:rsidTr="00CD47B3">
        <w:trPr>
          <w:trHeight w:val="34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A30C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9C020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7160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6356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D6EC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FF2B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C998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B62C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966350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CF024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8909FA" w:rsidRPr="00E52A83" w14:paraId="113E26D0" w14:textId="77777777" w:rsidTr="00CD47B3">
        <w:trPr>
          <w:trHeight w:val="300"/>
        </w:trPr>
        <w:tc>
          <w:tcPr>
            <w:tcW w:w="99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451CA48" w14:textId="77777777" w:rsidR="008909FA" w:rsidRDefault="008909FA" w:rsidP="00CD47B3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  <w:p w14:paraId="20C9E5EE" w14:textId="77777777" w:rsidR="008909FA" w:rsidRDefault="008909FA" w:rsidP="00CD47B3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  <w:p w14:paraId="7C8690A8" w14:textId="77777777" w:rsidR="008909FA" w:rsidRDefault="008909FA" w:rsidP="00CD47B3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  <w:p w14:paraId="51687BE2" w14:textId="77777777" w:rsidR="008909FA" w:rsidRDefault="008909FA" w:rsidP="00CD47B3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  <w:p w14:paraId="30657ADF" w14:textId="77777777" w:rsidR="008909FA" w:rsidRDefault="008909FA" w:rsidP="00CD47B3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  <w:p w14:paraId="40279AD2" w14:textId="77777777" w:rsidR="008909FA" w:rsidRDefault="008909FA" w:rsidP="00CD47B3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  <w:p w14:paraId="4A6B5403" w14:textId="77777777" w:rsidR="008909FA" w:rsidRDefault="008909FA" w:rsidP="00CD47B3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  <w:p w14:paraId="1282DC3F" w14:textId="77777777" w:rsidR="008909FA" w:rsidRDefault="008909FA" w:rsidP="00CD47B3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  <w:p w14:paraId="4148189B" w14:textId="77777777" w:rsidR="008909FA" w:rsidRDefault="008909FA" w:rsidP="00CD47B3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  <w:p w14:paraId="05E4C33C" w14:textId="77777777" w:rsidR="008909FA" w:rsidRDefault="008909FA" w:rsidP="00CD47B3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  <w:p w14:paraId="34228EDE" w14:textId="77777777" w:rsidR="008909FA" w:rsidRPr="00E52A83" w:rsidRDefault="008909FA" w:rsidP="00CD47B3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  <w:p w14:paraId="2CCFABB9" w14:textId="77777777" w:rsidR="008909FA" w:rsidRPr="00E52A83" w:rsidRDefault="008909FA" w:rsidP="00CD47B3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  <w:p w14:paraId="35FBA037" w14:textId="77777777" w:rsidR="008909FA" w:rsidRPr="00E52A83" w:rsidRDefault="008909FA" w:rsidP="00CD47B3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8909FA" w:rsidRPr="00E52A83" w14:paraId="356B44AD" w14:textId="77777777" w:rsidTr="00CD47B3">
        <w:trPr>
          <w:trHeight w:val="300"/>
        </w:trPr>
        <w:tc>
          <w:tcPr>
            <w:tcW w:w="99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63C252" w14:textId="77777777" w:rsidR="008909FA" w:rsidRPr="00E52A83" w:rsidRDefault="008909FA" w:rsidP="00CD47B3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  <w:p w14:paraId="46228593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2 ORGANIZZAZIONE DEL TESTO E CORRETTEZZA LINGUISTICA</w:t>
            </w:r>
          </w:p>
        </w:tc>
      </w:tr>
      <w:tr w:rsidR="008909FA" w:rsidRPr="008518EC" w14:paraId="1CF4B8C5" w14:textId="77777777" w:rsidTr="00CD47B3">
        <w:trPr>
          <w:trHeight w:val="300"/>
        </w:trPr>
        <w:tc>
          <w:tcPr>
            <w:tcW w:w="9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66661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n-GB"/>
              </w:rPr>
              <w:t>2a GRAMMAR AND SYNTAX, RANGE OF VOCABULARY AND STRUCTURES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286A9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 </w:t>
            </w:r>
          </w:p>
        </w:tc>
      </w:tr>
      <w:tr w:rsidR="008909FA" w:rsidRPr="00E52A83" w14:paraId="710C4C34" w14:textId="77777777" w:rsidTr="00CD47B3">
        <w:trPr>
          <w:trHeight w:val="225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19F5" w14:textId="77777777" w:rsidR="008909FA" w:rsidRPr="00E52A83" w:rsidRDefault="008909FA" w:rsidP="00CD47B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sz w:val="14"/>
                <w:szCs w:val="14"/>
                <w:lang w:val="en-GB"/>
              </w:rPr>
              <w:t>- Eccellent control of language. Minimal errors perhaps due to ambition.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B547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 xml:space="preserve">- Very good control of language. </w:t>
            </w: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Occasional non-impeding errors.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4693" w14:textId="77777777" w:rsidR="008909FA" w:rsidRPr="00E52A83" w:rsidRDefault="008909FA" w:rsidP="00CD47B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sz w:val="14"/>
                <w:szCs w:val="14"/>
                <w:lang w:val="en-GB"/>
              </w:rPr>
              <w:t>- Good control of language. A few errors which do not impede communication.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50E5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-Adequate control of language. Some errors which do not impede communication.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0C5A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 Mostly adequate control of language.A number of errors which do not impede communication.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2A425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 Mostly inadequate control of language.A number of errors that at times obscure communication.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1C46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-Poor control of language. Frequent errors which often obscure communication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7495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-Hardly any control of language. Very frequent errors which obscure communication.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FA5916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Too little language for assessment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87C7A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</w:tr>
      <w:tr w:rsidR="008909FA" w:rsidRPr="008518EC" w14:paraId="1C934CC7" w14:textId="77777777" w:rsidTr="00CD47B3">
        <w:trPr>
          <w:trHeight w:val="135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58B4" w14:textId="77777777" w:rsidR="008909FA" w:rsidRPr="00E52A83" w:rsidRDefault="008909FA" w:rsidP="00CD47B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sz w:val="14"/>
                <w:szCs w:val="14"/>
                <w:lang w:val="en-GB"/>
              </w:rPr>
              <w:t>-Wide range of vocabulary and structures.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BEE4D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-Very good range of vocabulary and structures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ABA8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-Good range of vocabulary and structures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21E6" w14:textId="77777777" w:rsidR="008909FA" w:rsidRPr="00E52A83" w:rsidRDefault="008909FA" w:rsidP="00CD47B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sz w:val="14"/>
                <w:szCs w:val="14"/>
                <w:lang w:val="en-GB"/>
              </w:rPr>
              <w:t>-Adequate range of vocabulary and structures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548A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-Mostly adequate range of vocabulary and structures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FFC3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 Limited range of vocabulary and structures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9635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 Mostly inadequate range of vocabulary and structures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5C33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-Narrow range of vocabulary and structures</w:t>
            </w: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6BEE6A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A622D6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</w:p>
        </w:tc>
      </w:tr>
      <w:tr w:rsidR="008909FA" w:rsidRPr="00E52A83" w14:paraId="5B8B893C" w14:textId="77777777" w:rsidTr="00CD47B3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2A62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E55E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4.5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12FB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D3C5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3.5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E2F7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F2A0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2.5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B63E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6BBA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1.5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B7424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38468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8909FA" w:rsidRPr="008518EC" w14:paraId="0D6CAB7F" w14:textId="77777777" w:rsidTr="00CD47B3">
        <w:trPr>
          <w:trHeight w:val="300"/>
        </w:trPr>
        <w:tc>
          <w:tcPr>
            <w:tcW w:w="9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C9B84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n-GB"/>
              </w:rPr>
              <w:t xml:space="preserve">          2b.ORGANIZATION, REGISTER AND FORMAT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6CCD4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 </w:t>
            </w:r>
          </w:p>
        </w:tc>
      </w:tr>
      <w:tr w:rsidR="008909FA" w:rsidRPr="00E52A83" w14:paraId="073B07F8" w14:textId="77777777" w:rsidTr="00CD47B3">
        <w:trPr>
          <w:trHeight w:val="15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EFBF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 xml:space="preserve">- Text effectively organized with a variety of linking devices 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263E" w14:textId="77777777" w:rsidR="008909FA" w:rsidRPr="00E52A83" w:rsidRDefault="008909FA" w:rsidP="00CD47B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sz w:val="14"/>
                <w:szCs w:val="14"/>
                <w:lang w:val="en-GB"/>
              </w:rPr>
              <w:t>Text clearly organized with several linking devices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CC050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 xml:space="preserve">- Text generally well organized with suitable  linking devices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81D8" w14:textId="77777777" w:rsidR="008909FA" w:rsidRPr="00E52A83" w:rsidRDefault="008909FA" w:rsidP="00CD47B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sz w:val="14"/>
                <w:szCs w:val="14"/>
                <w:lang w:val="en-GB"/>
              </w:rPr>
              <w:t xml:space="preserve">- Text adequately organized with simple linking devices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31EE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 xml:space="preserve">- Text mostly adequately organized with basic linking devices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C57F8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 xml:space="preserve">- Text  mostly inadequately organized with few linking devices.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9D22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 Text inadequately organized and linking devices rarely used.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0B9A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 Lack of organization; hardly any or no use of linking devices.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CDDC28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Too little language for assessment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38967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</w:tr>
      <w:tr w:rsidR="008909FA" w:rsidRPr="008518EC" w14:paraId="7BF2B71F" w14:textId="77777777" w:rsidTr="00CD47B3">
        <w:trPr>
          <w:trHeight w:val="15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6D83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-Register and format consistently appropriate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322D" w14:textId="77777777" w:rsidR="008909FA" w:rsidRPr="00E52A83" w:rsidRDefault="008909FA" w:rsidP="00CD47B3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sz w:val="14"/>
                <w:szCs w:val="14"/>
                <w:lang w:val="en-GB"/>
              </w:rPr>
              <w:t>Register and format largely appropriate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4BE4B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-Register and format on the whole appropriate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03D6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-Register and format adequately appropriate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F240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 xml:space="preserve">-Reasonable  attempt at register and format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3BFE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 Inconsistent attempts at register and format.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68B2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 Little awareness of appropriate register and format.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644F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- Hardly any  or no awareness of appropriate register and format.</w:t>
            </w: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09F6E7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51CB58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</w:p>
        </w:tc>
      </w:tr>
      <w:tr w:rsidR="008909FA" w:rsidRPr="00E52A83" w14:paraId="074FE859" w14:textId="77777777" w:rsidTr="00CD47B3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1D65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6C5B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4.5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AF89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D165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3.5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CD321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5EBF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2.5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A358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5EA2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1.5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892366" w14:textId="77777777" w:rsidR="008909FA" w:rsidRPr="00E52A83" w:rsidRDefault="008909FA" w:rsidP="00CD47B3">
            <w:pPr>
              <w:jc w:val="both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FE2E2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sz w:val="14"/>
                <w:szCs w:val="14"/>
              </w:rPr>
              <w:t> </w:t>
            </w:r>
          </w:p>
        </w:tc>
      </w:tr>
      <w:tr w:rsidR="008909FA" w:rsidRPr="00E52A83" w14:paraId="57B91E85" w14:textId="77777777" w:rsidTr="00CD47B3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558E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FD68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549F0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236C8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7225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3C6F7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4BD2F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A8A8C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AVERAGE 2a 2b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1C180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</w:p>
        </w:tc>
      </w:tr>
      <w:tr w:rsidR="008909FA" w:rsidRPr="00E52A83" w14:paraId="76D1FA7E" w14:textId="77777777" w:rsidTr="00CD47B3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D4C38B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5EB151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55A25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048F5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9BC13C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0F9A9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867A38" w14:textId="77777777" w:rsidR="008909FA" w:rsidRPr="00E52A83" w:rsidRDefault="008909FA" w:rsidP="00CD47B3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AE87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E52A8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COMPOSITION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3585F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</w:p>
        </w:tc>
      </w:tr>
      <w:tr w:rsidR="008909FA" w:rsidRPr="00E52A83" w14:paraId="137339B5" w14:textId="77777777" w:rsidTr="00CD47B3">
        <w:trPr>
          <w:trHeight w:val="46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3A6A3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CA697" w14:textId="77777777" w:rsidR="008909FA" w:rsidRPr="00E52A83" w:rsidRDefault="008909FA" w:rsidP="00CD47B3">
            <w:pPr>
              <w:rPr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AD92" w14:textId="77777777" w:rsidR="008909FA" w:rsidRPr="00E52A83" w:rsidRDefault="008909FA" w:rsidP="00CD47B3">
            <w:pPr>
              <w:rPr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29527" w14:textId="77777777" w:rsidR="008909FA" w:rsidRPr="00E52A83" w:rsidRDefault="008909FA" w:rsidP="00CD47B3">
            <w:pPr>
              <w:rPr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0CE36" w14:textId="77777777" w:rsidR="008909FA" w:rsidRPr="00E52A83" w:rsidRDefault="008909FA" w:rsidP="00CD47B3">
            <w:pPr>
              <w:rPr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3CDAD" w14:textId="77777777" w:rsidR="008909FA" w:rsidRPr="00E52A83" w:rsidRDefault="008909FA" w:rsidP="00CD47B3">
            <w:pPr>
              <w:rPr>
                <w:sz w:val="14"/>
                <w:szCs w:val="1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63A72" w14:textId="77777777" w:rsidR="008909FA" w:rsidRPr="00E52A83" w:rsidRDefault="008909FA" w:rsidP="00CD47B3">
            <w:pPr>
              <w:rPr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CDDA9" w14:textId="77777777" w:rsidR="008909FA" w:rsidRPr="00E52A83" w:rsidRDefault="008909FA" w:rsidP="00CD47B3">
            <w:pPr>
              <w:rPr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089B6" w14:textId="77777777" w:rsidR="008909FA" w:rsidRPr="00E52A83" w:rsidRDefault="008909FA" w:rsidP="00CD47B3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200BD9" w14:textId="77777777" w:rsidR="008909FA" w:rsidRPr="00E52A83" w:rsidRDefault="008909FA" w:rsidP="00CD47B3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          </w:t>
            </w:r>
            <w:r w:rsidRPr="00E52A8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/20</w:t>
            </w:r>
          </w:p>
        </w:tc>
      </w:tr>
    </w:tbl>
    <w:p w14:paraId="46799F3C" w14:textId="77777777" w:rsidR="008909FA" w:rsidRPr="00E52A83" w:rsidRDefault="008909FA" w:rsidP="008909FA">
      <w:pPr>
        <w:rPr>
          <w:sz w:val="14"/>
          <w:szCs w:val="14"/>
        </w:rPr>
      </w:pPr>
    </w:p>
    <w:p w14:paraId="42DE8967" w14:textId="77777777" w:rsidR="008909FA" w:rsidRPr="00E52A83" w:rsidRDefault="008909FA" w:rsidP="008909FA">
      <w:pPr>
        <w:rPr>
          <w:b/>
          <w:bCs/>
          <w:iCs/>
          <w:sz w:val="16"/>
          <w:szCs w:val="16"/>
          <w:lang w:val="it"/>
        </w:rPr>
      </w:pPr>
    </w:p>
    <w:p w14:paraId="6E4A0EA1" w14:textId="77777777" w:rsidR="008909FA" w:rsidRPr="00E52A83" w:rsidRDefault="008909FA" w:rsidP="008909FA">
      <w:pPr>
        <w:rPr>
          <w:b/>
          <w:bCs/>
          <w:iCs/>
          <w:sz w:val="16"/>
          <w:szCs w:val="16"/>
          <w:lang w:val="it"/>
        </w:rPr>
      </w:pPr>
    </w:p>
    <w:p w14:paraId="2A202B01" w14:textId="77777777" w:rsidR="008909FA" w:rsidRDefault="008909FA" w:rsidP="008909FA">
      <w:pPr>
        <w:rPr>
          <w:rFonts w:asciiTheme="minorHAnsi" w:hAnsiTheme="minorHAnsi" w:cstheme="minorHAnsi"/>
        </w:rPr>
      </w:pPr>
    </w:p>
    <w:p w14:paraId="2F1E8A39" w14:textId="77777777" w:rsidR="008909FA" w:rsidRDefault="008909FA" w:rsidP="008909FA">
      <w:pPr>
        <w:rPr>
          <w:rFonts w:asciiTheme="minorHAnsi" w:hAnsiTheme="minorHAnsi" w:cstheme="minorHAnsi"/>
        </w:rPr>
      </w:pPr>
    </w:p>
    <w:p w14:paraId="41A983C6" w14:textId="77777777" w:rsidR="008909FA" w:rsidRPr="004C6615" w:rsidRDefault="008909FA" w:rsidP="008909FA">
      <w:pPr>
        <w:rPr>
          <w:lang w:eastAsia="en-US"/>
        </w:rPr>
      </w:pPr>
    </w:p>
    <w:p w14:paraId="1F311F52" w14:textId="77777777" w:rsidR="008909FA" w:rsidRPr="004C6615" w:rsidRDefault="008909FA" w:rsidP="008909FA">
      <w:pPr>
        <w:rPr>
          <w:lang w:eastAsia="en-US"/>
        </w:rPr>
      </w:pPr>
    </w:p>
    <w:p w14:paraId="3A8B3ED8" w14:textId="77777777" w:rsidR="008909FA" w:rsidRPr="004C6615" w:rsidRDefault="008909FA" w:rsidP="008909FA">
      <w:pPr>
        <w:rPr>
          <w:lang w:eastAsia="en-US"/>
        </w:rPr>
      </w:pPr>
    </w:p>
    <w:p w14:paraId="0AF6A4D6" w14:textId="77777777" w:rsidR="008909FA" w:rsidRPr="004C6615" w:rsidRDefault="008909FA" w:rsidP="008909FA">
      <w:pPr>
        <w:rPr>
          <w:lang w:eastAsia="en-US"/>
        </w:rPr>
      </w:pPr>
    </w:p>
    <w:p w14:paraId="331E5A58" w14:textId="77777777" w:rsidR="008909FA" w:rsidRPr="004C6615" w:rsidRDefault="008909FA" w:rsidP="008909FA">
      <w:pPr>
        <w:rPr>
          <w:lang w:eastAsia="en-US"/>
        </w:rPr>
      </w:pPr>
    </w:p>
    <w:p w14:paraId="2E7CA914" w14:textId="77777777" w:rsidR="008909FA" w:rsidRPr="004C6615" w:rsidRDefault="008909FA" w:rsidP="008909FA">
      <w:pPr>
        <w:rPr>
          <w:lang w:eastAsia="en-US"/>
        </w:rPr>
      </w:pPr>
    </w:p>
    <w:p w14:paraId="7F6F2633" w14:textId="77777777" w:rsidR="008909FA" w:rsidRPr="004C6615" w:rsidRDefault="008909FA" w:rsidP="008909FA">
      <w:pPr>
        <w:rPr>
          <w:lang w:eastAsia="en-US"/>
        </w:rPr>
      </w:pPr>
    </w:p>
    <w:p w14:paraId="66196CBC" w14:textId="77777777" w:rsidR="008909FA" w:rsidRDefault="008909FA" w:rsidP="008909FA">
      <w:pPr>
        <w:rPr>
          <w:lang w:eastAsia="en-US"/>
        </w:rPr>
      </w:pPr>
    </w:p>
    <w:p w14:paraId="786D4C06" w14:textId="77777777" w:rsidR="008909FA" w:rsidRDefault="008909FA" w:rsidP="008909FA">
      <w:pPr>
        <w:rPr>
          <w:lang w:eastAsia="en-US"/>
        </w:rPr>
      </w:pPr>
    </w:p>
    <w:p w14:paraId="140A7952" w14:textId="77777777" w:rsidR="008909FA" w:rsidRDefault="008909FA" w:rsidP="008909FA">
      <w:pPr>
        <w:rPr>
          <w:lang w:eastAsia="en-US"/>
        </w:rPr>
      </w:pPr>
    </w:p>
    <w:p w14:paraId="70DCEB12" w14:textId="30D139FB" w:rsidR="008909FA" w:rsidRDefault="008909FA" w:rsidP="008909FA">
      <w:pPr>
        <w:rPr>
          <w:lang w:eastAsia="en-US"/>
        </w:rPr>
      </w:pPr>
    </w:p>
    <w:p w14:paraId="65AA26C7" w14:textId="77777777" w:rsidR="008909FA" w:rsidRDefault="008909FA" w:rsidP="008909FA">
      <w:pPr>
        <w:rPr>
          <w:lang w:eastAsia="en-US"/>
        </w:rPr>
      </w:pPr>
    </w:p>
    <w:p w14:paraId="6632F8CA" w14:textId="77777777" w:rsidR="008909FA" w:rsidRDefault="008909FA" w:rsidP="008909FA">
      <w:pPr>
        <w:rPr>
          <w:lang w:eastAsia="en-US"/>
        </w:rPr>
      </w:pPr>
    </w:p>
    <w:p w14:paraId="4C7F42E9" w14:textId="77777777" w:rsidR="008909FA" w:rsidRDefault="008909FA" w:rsidP="008909FA">
      <w:pPr>
        <w:rPr>
          <w:lang w:eastAsia="en-US"/>
        </w:rPr>
      </w:pPr>
    </w:p>
    <w:p w14:paraId="4936C334" w14:textId="77777777" w:rsidR="008909FA" w:rsidRDefault="008909FA" w:rsidP="008909FA">
      <w:pPr>
        <w:rPr>
          <w:lang w:eastAsia="en-US"/>
        </w:rPr>
      </w:pPr>
    </w:p>
    <w:p w14:paraId="54EB8492" w14:textId="22B0541E" w:rsidR="008909FA" w:rsidRPr="008909FA" w:rsidRDefault="008909FA" w:rsidP="008909FA">
      <w:pPr>
        <w:shd w:val="clear" w:color="auto" w:fill="D9D9D9" w:themeFill="background1" w:themeFillShade="D9"/>
        <w:tabs>
          <w:tab w:val="left" w:pos="1410"/>
        </w:tabs>
        <w:jc w:val="center"/>
        <w:rPr>
          <w:b/>
          <w:bCs/>
          <w:iCs/>
          <w:sz w:val="24"/>
          <w:szCs w:val="24"/>
          <w:lang w:val="it"/>
        </w:rPr>
      </w:pPr>
      <w:r w:rsidRPr="008909FA">
        <w:rPr>
          <w:b/>
          <w:bCs/>
          <w:iCs/>
          <w:sz w:val="24"/>
          <w:szCs w:val="24"/>
          <w:lang w:val="it"/>
        </w:rPr>
        <w:lastRenderedPageBreak/>
        <w:t>GRIGLIA DI VALUTAZIONE SECONDA PROVA</w:t>
      </w:r>
      <w:r w:rsidR="008518EC">
        <w:rPr>
          <w:b/>
          <w:bCs/>
          <w:iCs/>
          <w:sz w:val="24"/>
          <w:szCs w:val="24"/>
          <w:lang w:val="it"/>
        </w:rPr>
        <w:t xml:space="preserve"> -</w:t>
      </w:r>
      <w:r w:rsidRPr="008909FA">
        <w:rPr>
          <w:b/>
          <w:bCs/>
          <w:iCs/>
          <w:sz w:val="24"/>
          <w:szCs w:val="24"/>
          <w:lang w:val="it"/>
        </w:rPr>
        <w:t xml:space="preserve"> LINGUA 3</w:t>
      </w:r>
    </w:p>
    <w:p w14:paraId="6A49B758" w14:textId="77777777" w:rsidR="008909FA" w:rsidRDefault="008909FA" w:rsidP="008909FA">
      <w:pPr>
        <w:pStyle w:val="Standard"/>
      </w:pPr>
    </w:p>
    <w:tbl>
      <w:tblPr>
        <w:tblW w:w="9788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9"/>
        <w:gridCol w:w="5489"/>
        <w:gridCol w:w="1040"/>
      </w:tblGrid>
      <w:tr w:rsidR="008909FA" w:rsidRPr="00127C0F" w14:paraId="1381F41F" w14:textId="77777777" w:rsidTr="00CD47B3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B90CC" w14:textId="77777777" w:rsidR="008909FA" w:rsidRPr="00127C0F" w:rsidRDefault="008909FA" w:rsidP="00CD47B3">
            <w:pPr>
              <w:pStyle w:val="Standard"/>
              <w:jc w:val="both"/>
              <w:rPr>
                <w:b/>
                <w:bCs/>
                <w:sz w:val="18"/>
                <w:szCs w:val="18"/>
              </w:rPr>
            </w:pPr>
            <w:r w:rsidRPr="00127C0F">
              <w:rPr>
                <w:b/>
                <w:bCs/>
                <w:sz w:val="18"/>
                <w:szCs w:val="18"/>
              </w:rPr>
              <w:t>A</w:t>
            </w:r>
          </w:p>
          <w:p w14:paraId="3BBEB62E" w14:textId="77777777" w:rsidR="008909FA" w:rsidRPr="00127C0F" w:rsidRDefault="008909FA" w:rsidP="00CD47B3">
            <w:pPr>
              <w:pStyle w:val="Standard"/>
              <w:jc w:val="both"/>
              <w:rPr>
                <w:b/>
                <w:bCs/>
                <w:sz w:val="18"/>
                <w:szCs w:val="18"/>
              </w:rPr>
            </w:pPr>
            <w:r w:rsidRPr="00127C0F">
              <w:rPr>
                <w:b/>
                <w:bCs/>
                <w:sz w:val="18"/>
                <w:szCs w:val="18"/>
              </w:rPr>
              <w:t>COMPRENSIONE DEL TESTO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FD4E9" w14:textId="77777777" w:rsidR="008909FA" w:rsidRPr="00127C0F" w:rsidRDefault="008909FA">
            <w:pPr>
              <w:pStyle w:val="Standard"/>
              <w:numPr>
                <w:ilvl w:val="0"/>
                <w:numId w:val="10"/>
              </w:numPr>
              <w:spacing w:line="360" w:lineRule="auto"/>
              <w:jc w:val="both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Risposta pertinente, rielaborata e corretta</w:t>
            </w:r>
          </w:p>
          <w:p w14:paraId="5D77AC16" w14:textId="77777777" w:rsidR="008909FA" w:rsidRPr="00127C0F" w:rsidRDefault="008909FA">
            <w:pPr>
              <w:pStyle w:val="Standard"/>
              <w:numPr>
                <w:ilvl w:val="0"/>
                <w:numId w:val="10"/>
              </w:numPr>
              <w:spacing w:line="360" w:lineRule="auto"/>
              <w:jc w:val="both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risposta pertinente, parzialmente rielaborata e corretta</w:t>
            </w:r>
          </w:p>
          <w:p w14:paraId="53119FBB" w14:textId="77777777" w:rsidR="008909FA" w:rsidRPr="00127C0F" w:rsidRDefault="008909FA">
            <w:pPr>
              <w:pStyle w:val="Standard"/>
              <w:numPr>
                <w:ilvl w:val="0"/>
                <w:numId w:val="10"/>
              </w:numPr>
              <w:spacing w:line="360" w:lineRule="auto"/>
              <w:jc w:val="both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Risposta pertinente, non rielaborata, ma corretta</w:t>
            </w:r>
          </w:p>
          <w:p w14:paraId="6629BDAB" w14:textId="77777777" w:rsidR="008909FA" w:rsidRPr="00127C0F" w:rsidRDefault="008909FA">
            <w:pPr>
              <w:pStyle w:val="Standard"/>
              <w:numPr>
                <w:ilvl w:val="0"/>
                <w:numId w:val="10"/>
              </w:numPr>
              <w:spacing w:line="360" w:lineRule="auto"/>
              <w:jc w:val="both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Risposta parziale, rielaborata e corretta</w:t>
            </w:r>
          </w:p>
          <w:p w14:paraId="6A5E492C" w14:textId="77777777" w:rsidR="008909FA" w:rsidRPr="00127C0F" w:rsidRDefault="008909FA">
            <w:pPr>
              <w:pStyle w:val="Standard"/>
              <w:numPr>
                <w:ilvl w:val="0"/>
                <w:numId w:val="10"/>
              </w:numPr>
              <w:spacing w:line="360" w:lineRule="auto"/>
              <w:jc w:val="both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Risposta parziale, non rielaborata e corretta</w:t>
            </w:r>
          </w:p>
          <w:p w14:paraId="3E2A0715" w14:textId="77777777" w:rsidR="008909FA" w:rsidRPr="00127C0F" w:rsidRDefault="008909FA">
            <w:pPr>
              <w:pStyle w:val="Standard"/>
              <w:numPr>
                <w:ilvl w:val="0"/>
                <w:numId w:val="10"/>
              </w:numPr>
              <w:spacing w:line="360" w:lineRule="auto"/>
              <w:jc w:val="both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risposta parziale, non rielaborata e con alcuni errori</w:t>
            </w:r>
          </w:p>
          <w:p w14:paraId="6D5E9242" w14:textId="77777777" w:rsidR="008909FA" w:rsidRPr="00127C0F" w:rsidRDefault="008909FA">
            <w:pPr>
              <w:pStyle w:val="Standard"/>
              <w:numPr>
                <w:ilvl w:val="0"/>
                <w:numId w:val="10"/>
              </w:numPr>
              <w:spacing w:line="360" w:lineRule="auto"/>
              <w:jc w:val="both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Risposta non pertinente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DE1D0" w14:textId="77777777" w:rsidR="008909FA" w:rsidRPr="00127C0F" w:rsidRDefault="008909FA" w:rsidP="00CD47B3">
            <w:pPr>
              <w:pStyle w:val="Standard"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127C0F">
              <w:rPr>
                <w:b/>
                <w:bCs/>
                <w:sz w:val="18"/>
                <w:szCs w:val="18"/>
              </w:rPr>
              <w:t>5</w:t>
            </w:r>
          </w:p>
          <w:p w14:paraId="756CE1DE" w14:textId="77777777" w:rsidR="008909FA" w:rsidRPr="00127C0F" w:rsidRDefault="008909FA" w:rsidP="00CD47B3">
            <w:pPr>
              <w:pStyle w:val="Standard"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127C0F">
              <w:rPr>
                <w:b/>
                <w:bCs/>
                <w:sz w:val="18"/>
                <w:szCs w:val="18"/>
              </w:rPr>
              <w:t>4,5</w:t>
            </w:r>
          </w:p>
          <w:p w14:paraId="6D2204C5" w14:textId="77777777" w:rsidR="008909FA" w:rsidRPr="00127C0F" w:rsidRDefault="008909FA" w:rsidP="00CD47B3">
            <w:pPr>
              <w:pStyle w:val="Standard"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127C0F">
              <w:rPr>
                <w:b/>
                <w:bCs/>
                <w:sz w:val="18"/>
                <w:szCs w:val="18"/>
              </w:rPr>
              <w:t>4</w:t>
            </w:r>
          </w:p>
          <w:p w14:paraId="4D1DF4F9" w14:textId="77777777" w:rsidR="008909FA" w:rsidRPr="00127C0F" w:rsidRDefault="008909FA" w:rsidP="00CD47B3">
            <w:pPr>
              <w:pStyle w:val="Standard"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127C0F">
              <w:rPr>
                <w:b/>
                <w:bCs/>
                <w:sz w:val="18"/>
                <w:szCs w:val="18"/>
              </w:rPr>
              <w:t>3</w:t>
            </w:r>
          </w:p>
          <w:p w14:paraId="114BD498" w14:textId="77777777" w:rsidR="008909FA" w:rsidRPr="00127C0F" w:rsidRDefault="008909FA" w:rsidP="00CD47B3">
            <w:pPr>
              <w:pStyle w:val="Standard"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127C0F">
              <w:rPr>
                <w:b/>
                <w:bCs/>
                <w:sz w:val="18"/>
                <w:szCs w:val="18"/>
              </w:rPr>
              <w:t>2,5</w:t>
            </w:r>
          </w:p>
          <w:p w14:paraId="2527806B" w14:textId="77777777" w:rsidR="008909FA" w:rsidRPr="00127C0F" w:rsidRDefault="008909FA" w:rsidP="00CD47B3">
            <w:pPr>
              <w:pStyle w:val="Standard"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127C0F">
              <w:rPr>
                <w:b/>
                <w:bCs/>
                <w:sz w:val="18"/>
                <w:szCs w:val="18"/>
              </w:rPr>
              <w:t>2</w:t>
            </w:r>
          </w:p>
          <w:p w14:paraId="7776615C" w14:textId="77777777" w:rsidR="008909FA" w:rsidRPr="00127C0F" w:rsidRDefault="008909FA" w:rsidP="00CD47B3">
            <w:pPr>
              <w:pStyle w:val="Standard"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127C0F">
              <w:rPr>
                <w:b/>
                <w:bCs/>
                <w:sz w:val="18"/>
                <w:szCs w:val="18"/>
              </w:rPr>
              <w:t>1</w:t>
            </w:r>
          </w:p>
        </w:tc>
      </w:tr>
    </w:tbl>
    <w:p w14:paraId="7B7EF9BD" w14:textId="77777777" w:rsidR="008909FA" w:rsidRPr="00127C0F" w:rsidRDefault="008909FA" w:rsidP="008909FA">
      <w:pPr>
        <w:pStyle w:val="Standard"/>
        <w:rPr>
          <w:sz w:val="18"/>
          <w:szCs w:val="18"/>
        </w:rPr>
      </w:pPr>
    </w:p>
    <w:tbl>
      <w:tblPr>
        <w:tblW w:w="986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8"/>
        <w:gridCol w:w="3913"/>
        <w:gridCol w:w="2443"/>
      </w:tblGrid>
      <w:tr w:rsidR="008909FA" w:rsidRPr="00127C0F" w14:paraId="6F9AE81F" w14:textId="77777777" w:rsidTr="00CD47B3">
        <w:trPr>
          <w:trHeight w:val="54"/>
        </w:trPr>
        <w:tc>
          <w:tcPr>
            <w:tcW w:w="3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FB581" w14:textId="77777777" w:rsidR="008909FA" w:rsidRPr="00127C0F" w:rsidRDefault="008909FA" w:rsidP="00CD47B3">
            <w:pPr>
              <w:pStyle w:val="Standard"/>
              <w:rPr>
                <w:b/>
                <w:bCs/>
                <w:sz w:val="18"/>
                <w:szCs w:val="18"/>
              </w:rPr>
            </w:pPr>
            <w:r w:rsidRPr="00127C0F">
              <w:rPr>
                <w:b/>
                <w:bCs/>
                <w:sz w:val="18"/>
                <w:szCs w:val="18"/>
              </w:rPr>
              <w:t>B Analisi del testo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2FACB" w14:textId="77777777" w:rsidR="008909FA" w:rsidRPr="00127C0F" w:rsidRDefault="008909FA" w:rsidP="00CD47B3">
            <w:pPr>
              <w:pStyle w:val="Standard"/>
              <w:jc w:val="both"/>
              <w:rPr>
                <w:rFonts w:eastAsia="Times New Roman" w:cs="Times New Roman"/>
                <w:sz w:val="18"/>
                <w:szCs w:val="18"/>
                <w:lang w:eastAsia="it-IT"/>
              </w:rPr>
            </w:pPr>
            <w:r w:rsidRPr="00127C0F">
              <w:rPr>
                <w:rFonts w:eastAsia="Times New Roman" w:cs="Times New Roman"/>
                <w:sz w:val="18"/>
                <w:szCs w:val="18"/>
                <w:lang w:eastAsia="it-IT"/>
              </w:rPr>
              <w:t>Risponde in maniera  esauriente, con inferenze pertinenti e rielaborazione personale.</w:t>
            </w:r>
          </w:p>
          <w:p w14:paraId="1CFC0AED" w14:textId="77777777" w:rsidR="008909FA" w:rsidRPr="00127C0F" w:rsidRDefault="008909FA" w:rsidP="00CD47B3">
            <w:pPr>
              <w:pStyle w:val="Standard"/>
              <w:jc w:val="both"/>
              <w:rPr>
                <w:sz w:val="18"/>
                <w:szCs w:val="18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BDD06" w14:textId="77777777" w:rsidR="008909FA" w:rsidRPr="00127C0F" w:rsidRDefault="008909FA" w:rsidP="00CD47B3">
            <w:pPr>
              <w:pStyle w:val="Standard"/>
              <w:jc w:val="center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5</w:t>
            </w:r>
          </w:p>
        </w:tc>
      </w:tr>
      <w:tr w:rsidR="008909FA" w:rsidRPr="00127C0F" w14:paraId="4CD88EE9" w14:textId="77777777" w:rsidTr="00CD47B3">
        <w:trPr>
          <w:trHeight w:val="54"/>
        </w:trPr>
        <w:tc>
          <w:tcPr>
            <w:tcW w:w="3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7EF44" w14:textId="77777777" w:rsidR="008909FA" w:rsidRPr="00127C0F" w:rsidRDefault="008909FA" w:rsidP="00CD47B3">
            <w:pPr>
              <w:rPr>
                <w:sz w:val="18"/>
                <w:szCs w:val="18"/>
              </w:rPr>
            </w:pP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2BCE0" w14:textId="77777777" w:rsidR="008909FA" w:rsidRPr="00127C0F" w:rsidRDefault="008909FA" w:rsidP="00CD47B3">
            <w:pPr>
              <w:pStyle w:val="Standard"/>
              <w:jc w:val="both"/>
              <w:rPr>
                <w:rFonts w:eastAsia="Times New Roman" w:cs="Times New Roman"/>
                <w:sz w:val="18"/>
                <w:szCs w:val="18"/>
                <w:lang w:eastAsia="it-IT"/>
              </w:rPr>
            </w:pPr>
            <w:r w:rsidRPr="00127C0F">
              <w:rPr>
                <w:rFonts w:eastAsia="Times New Roman" w:cs="Times New Roman"/>
                <w:sz w:val="18"/>
                <w:szCs w:val="18"/>
                <w:lang w:eastAsia="it-IT"/>
              </w:rPr>
              <w:t>Risponde in maniera adeguata con  inferenze globalmente adeguate.</w:t>
            </w:r>
          </w:p>
          <w:p w14:paraId="2684A78E" w14:textId="77777777" w:rsidR="008909FA" w:rsidRPr="00127C0F" w:rsidRDefault="008909FA" w:rsidP="00CD47B3">
            <w:pPr>
              <w:pStyle w:val="Standard"/>
              <w:jc w:val="both"/>
              <w:rPr>
                <w:sz w:val="18"/>
                <w:szCs w:val="18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CC5AE" w14:textId="77777777" w:rsidR="008909FA" w:rsidRPr="00127C0F" w:rsidRDefault="008909FA" w:rsidP="00CD47B3">
            <w:pPr>
              <w:pStyle w:val="Standard"/>
              <w:jc w:val="center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4</w:t>
            </w:r>
          </w:p>
        </w:tc>
      </w:tr>
      <w:tr w:rsidR="008909FA" w:rsidRPr="00127C0F" w14:paraId="4B47BC56" w14:textId="77777777" w:rsidTr="00CD47B3">
        <w:trPr>
          <w:trHeight w:val="54"/>
        </w:trPr>
        <w:tc>
          <w:tcPr>
            <w:tcW w:w="3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F4D4C" w14:textId="77777777" w:rsidR="008909FA" w:rsidRPr="00127C0F" w:rsidRDefault="008909FA" w:rsidP="00CD47B3">
            <w:pPr>
              <w:rPr>
                <w:sz w:val="18"/>
                <w:szCs w:val="18"/>
              </w:rPr>
            </w:pP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52F7B" w14:textId="77777777" w:rsidR="008909FA" w:rsidRPr="00127C0F" w:rsidRDefault="008909FA" w:rsidP="00CD47B3">
            <w:pPr>
              <w:pStyle w:val="Standard"/>
              <w:jc w:val="both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 xml:space="preserve">Risponde con qualche incertezza o le risposte sono   riprese  prevalentemente  dal testo                                                                                                 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B577A" w14:textId="77777777" w:rsidR="008909FA" w:rsidRPr="00127C0F" w:rsidRDefault="008909FA" w:rsidP="00CD47B3">
            <w:pPr>
              <w:pStyle w:val="Standard"/>
              <w:jc w:val="center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3</w:t>
            </w:r>
          </w:p>
        </w:tc>
      </w:tr>
      <w:tr w:rsidR="008909FA" w:rsidRPr="00127C0F" w14:paraId="1C294FFE" w14:textId="77777777" w:rsidTr="00CD47B3">
        <w:trPr>
          <w:trHeight w:val="54"/>
        </w:trPr>
        <w:tc>
          <w:tcPr>
            <w:tcW w:w="3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100FE" w14:textId="77777777" w:rsidR="008909FA" w:rsidRPr="00127C0F" w:rsidRDefault="008909FA" w:rsidP="00CD47B3">
            <w:pPr>
              <w:rPr>
                <w:sz w:val="18"/>
                <w:szCs w:val="18"/>
              </w:rPr>
            </w:pP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FCA45" w14:textId="77777777" w:rsidR="008909FA" w:rsidRPr="00127C0F" w:rsidRDefault="008909FA" w:rsidP="00CD47B3">
            <w:pPr>
              <w:pStyle w:val="Standard"/>
              <w:jc w:val="both"/>
              <w:rPr>
                <w:rFonts w:eastAsia="Times New Roman" w:cs="Times New Roman"/>
                <w:sz w:val="18"/>
                <w:szCs w:val="18"/>
                <w:lang w:eastAsia="it-IT"/>
              </w:rPr>
            </w:pPr>
            <w:r w:rsidRPr="00127C0F">
              <w:rPr>
                <w:rFonts w:eastAsia="Times New Roman" w:cs="Times New Roman"/>
                <w:sz w:val="18"/>
                <w:szCs w:val="18"/>
                <w:lang w:eastAsia="it-IT"/>
              </w:rPr>
              <w:t xml:space="preserve">le risposte risultano in maggioranza parziali e/o poco precise                    </w:t>
            </w:r>
          </w:p>
          <w:p w14:paraId="0ADF832D" w14:textId="77777777" w:rsidR="008909FA" w:rsidRPr="00127C0F" w:rsidRDefault="008909FA" w:rsidP="00CD47B3">
            <w:pPr>
              <w:pStyle w:val="Standard"/>
              <w:jc w:val="both"/>
              <w:rPr>
                <w:sz w:val="18"/>
                <w:szCs w:val="18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7FB1D" w14:textId="77777777" w:rsidR="008909FA" w:rsidRPr="00127C0F" w:rsidRDefault="008909FA" w:rsidP="00CD47B3">
            <w:pPr>
              <w:pStyle w:val="Standard"/>
              <w:jc w:val="center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2</w:t>
            </w:r>
          </w:p>
        </w:tc>
      </w:tr>
      <w:tr w:rsidR="008909FA" w:rsidRPr="00127C0F" w14:paraId="3407627A" w14:textId="77777777" w:rsidTr="00CD47B3">
        <w:trPr>
          <w:trHeight w:val="54"/>
        </w:trPr>
        <w:tc>
          <w:tcPr>
            <w:tcW w:w="3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E8F8C" w14:textId="77777777" w:rsidR="008909FA" w:rsidRPr="00127C0F" w:rsidRDefault="008909FA" w:rsidP="00CD47B3">
            <w:pPr>
              <w:rPr>
                <w:sz w:val="18"/>
                <w:szCs w:val="18"/>
              </w:rPr>
            </w:pP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5EA9E" w14:textId="77777777" w:rsidR="008909FA" w:rsidRPr="00127C0F" w:rsidRDefault="008909FA" w:rsidP="00CD47B3">
            <w:pPr>
              <w:pStyle w:val="Standard"/>
              <w:jc w:val="both"/>
              <w:rPr>
                <w:rFonts w:eastAsia="Times New Roman" w:cs="Times New Roman"/>
                <w:sz w:val="18"/>
                <w:szCs w:val="18"/>
                <w:lang w:eastAsia="it-IT"/>
              </w:rPr>
            </w:pPr>
            <w:r w:rsidRPr="00127C0F">
              <w:rPr>
                <w:rFonts w:eastAsia="Times New Roman" w:cs="Times New Roman"/>
                <w:sz w:val="18"/>
                <w:szCs w:val="18"/>
                <w:lang w:eastAsia="it-IT"/>
              </w:rPr>
              <w:t xml:space="preserve">Le risposte sono gravemente  errate o assenza di risposte           </w:t>
            </w:r>
          </w:p>
          <w:p w14:paraId="7C067381" w14:textId="77777777" w:rsidR="008909FA" w:rsidRPr="00127C0F" w:rsidRDefault="008909FA" w:rsidP="00CD47B3">
            <w:pPr>
              <w:pStyle w:val="Standard"/>
              <w:jc w:val="both"/>
              <w:rPr>
                <w:sz w:val="18"/>
                <w:szCs w:val="18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A2057" w14:textId="77777777" w:rsidR="008909FA" w:rsidRPr="00127C0F" w:rsidRDefault="008909FA" w:rsidP="00CD47B3">
            <w:pPr>
              <w:pStyle w:val="Standard"/>
              <w:jc w:val="center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1</w:t>
            </w:r>
          </w:p>
        </w:tc>
      </w:tr>
    </w:tbl>
    <w:p w14:paraId="1A59B6FE" w14:textId="77777777" w:rsidR="008909FA" w:rsidRPr="00127C0F" w:rsidRDefault="008909FA" w:rsidP="008909FA">
      <w:pPr>
        <w:pStyle w:val="Standard"/>
        <w:rPr>
          <w:sz w:val="18"/>
          <w:szCs w:val="18"/>
        </w:rPr>
      </w:pPr>
    </w:p>
    <w:tbl>
      <w:tblPr>
        <w:tblW w:w="986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8"/>
        <w:gridCol w:w="3913"/>
        <w:gridCol w:w="2443"/>
      </w:tblGrid>
      <w:tr w:rsidR="008909FA" w:rsidRPr="00127C0F" w14:paraId="71EB3A6A" w14:textId="77777777" w:rsidTr="00CD47B3">
        <w:trPr>
          <w:trHeight w:val="54"/>
        </w:trPr>
        <w:tc>
          <w:tcPr>
            <w:tcW w:w="3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DEB7D" w14:textId="77777777" w:rsidR="008909FA" w:rsidRPr="00127C0F" w:rsidRDefault="008909FA" w:rsidP="00CD47B3">
            <w:pPr>
              <w:pStyle w:val="Standard"/>
              <w:rPr>
                <w:b/>
                <w:bCs/>
                <w:sz w:val="18"/>
                <w:szCs w:val="18"/>
              </w:rPr>
            </w:pPr>
            <w:r w:rsidRPr="00127C0F">
              <w:rPr>
                <w:b/>
                <w:bCs/>
                <w:sz w:val="18"/>
                <w:szCs w:val="18"/>
              </w:rPr>
              <w:t xml:space="preserve">C Produzione scritta: aderenza   alla traccia 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039C" w14:textId="77777777" w:rsidR="008909FA" w:rsidRPr="00127C0F" w:rsidRDefault="008909FA" w:rsidP="00CD47B3">
            <w:pPr>
              <w:pStyle w:val="Standard"/>
              <w:jc w:val="both"/>
              <w:rPr>
                <w:rFonts w:eastAsia="Times New Roman" w:cs="Times New Roman"/>
                <w:sz w:val="18"/>
                <w:szCs w:val="18"/>
                <w:lang w:eastAsia="it-IT"/>
              </w:rPr>
            </w:pPr>
            <w:r w:rsidRPr="00127C0F">
              <w:rPr>
                <w:rFonts w:eastAsia="Times New Roman" w:cs="Times New Roman"/>
                <w:sz w:val="18"/>
                <w:szCs w:val="18"/>
                <w:lang w:eastAsia="it-IT"/>
              </w:rPr>
              <w:t xml:space="preserve">Traccia ben sviluppata ed esauriente con riflessioni e contributi personali                                                                             </w:t>
            </w:r>
          </w:p>
          <w:p w14:paraId="1327526A" w14:textId="77777777" w:rsidR="008909FA" w:rsidRPr="00127C0F" w:rsidRDefault="008909FA" w:rsidP="00CD47B3">
            <w:pPr>
              <w:pStyle w:val="Standard"/>
              <w:jc w:val="both"/>
              <w:rPr>
                <w:sz w:val="18"/>
                <w:szCs w:val="18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15EB5" w14:textId="77777777" w:rsidR="008909FA" w:rsidRPr="00127C0F" w:rsidRDefault="008909FA" w:rsidP="00CD47B3">
            <w:pPr>
              <w:pStyle w:val="Standard"/>
              <w:jc w:val="center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5</w:t>
            </w:r>
          </w:p>
        </w:tc>
      </w:tr>
      <w:tr w:rsidR="008909FA" w:rsidRPr="00127C0F" w14:paraId="4F8D653B" w14:textId="77777777" w:rsidTr="00CD47B3">
        <w:trPr>
          <w:trHeight w:val="54"/>
        </w:trPr>
        <w:tc>
          <w:tcPr>
            <w:tcW w:w="3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CED97" w14:textId="77777777" w:rsidR="008909FA" w:rsidRPr="00127C0F" w:rsidRDefault="008909FA" w:rsidP="00CD47B3">
            <w:pPr>
              <w:rPr>
                <w:sz w:val="18"/>
                <w:szCs w:val="18"/>
              </w:rPr>
            </w:pP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A814" w14:textId="77777777" w:rsidR="008909FA" w:rsidRPr="00127C0F" w:rsidRDefault="008909FA" w:rsidP="00CD47B3">
            <w:pPr>
              <w:pStyle w:val="Standard"/>
              <w:jc w:val="both"/>
              <w:rPr>
                <w:rFonts w:eastAsia="Times New Roman" w:cs="Times New Roman"/>
                <w:sz w:val="18"/>
                <w:szCs w:val="18"/>
                <w:lang w:eastAsia="it-IT"/>
              </w:rPr>
            </w:pPr>
            <w:r w:rsidRPr="00127C0F">
              <w:rPr>
                <w:rFonts w:eastAsia="Times New Roman" w:cs="Times New Roman"/>
                <w:sz w:val="18"/>
                <w:szCs w:val="18"/>
                <w:lang w:eastAsia="it-IT"/>
              </w:rPr>
              <w:t xml:space="preserve">Sviluppo adeguato della traccia, discorso lineare ed equilibrato, qualche riflessione personale                                       </w:t>
            </w:r>
          </w:p>
          <w:p w14:paraId="0773C22A" w14:textId="77777777" w:rsidR="008909FA" w:rsidRPr="00127C0F" w:rsidRDefault="008909FA" w:rsidP="00CD47B3">
            <w:pPr>
              <w:pStyle w:val="Standard"/>
              <w:jc w:val="both"/>
              <w:rPr>
                <w:sz w:val="18"/>
                <w:szCs w:val="18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C6FE3" w14:textId="77777777" w:rsidR="008909FA" w:rsidRPr="00127C0F" w:rsidRDefault="008909FA" w:rsidP="00CD47B3">
            <w:pPr>
              <w:pStyle w:val="Standard"/>
              <w:jc w:val="center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4</w:t>
            </w:r>
          </w:p>
        </w:tc>
      </w:tr>
      <w:tr w:rsidR="008909FA" w:rsidRPr="00127C0F" w14:paraId="5DABD44F" w14:textId="77777777" w:rsidTr="00CD47B3">
        <w:trPr>
          <w:trHeight w:val="54"/>
        </w:trPr>
        <w:tc>
          <w:tcPr>
            <w:tcW w:w="3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15562" w14:textId="77777777" w:rsidR="008909FA" w:rsidRPr="00127C0F" w:rsidRDefault="008909FA" w:rsidP="00CD47B3">
            <w:pPr>
              <w:rPr>
                <w:sz w:val="18"/>
                <w:szCs w:val="18"/>
              </w:rPr>
            </w:pP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57F58" w14:textId="77777777" w:rsidR="008909FA" w:rsidRPr="00127C0F" w:rsidRDefault="008909FA" w:rsidP="00CD47B3">
            <w:pPr>
              <w:pStyle w:val="Standard"/>
              <w:jc w:val="both"/>
              <w:rPr>
                <w:sz w:val="18"/>
                <w:szCs w:val="18"/>
              </w:rPr>
            </w:pPr>
            <w:r w:rsidRPr="00127C0F">
              <w:rPr>
                <w:rFonts w:eastAsia="Times New Roman" w:cs="Times New Roman"/>
                <w:sz w:val="18"/>
                <w:szCs w:val="18"/>
                <w:lang w:eastAsia="it-IT"/>
              </w:rPr>
              <w:t xml:space="preserve">Sufficiente lo sviluppo della traccia, discorso lineare e semplice.                                                                                           </w:t>
            </w:r>
            <w:r w:rsidRPr="00127C0F">
              <w:rPr>
                <w:rFonts w:eastAsia="Times New Roman" w:cs="Times New Roman"/>
                <w:b/>
                <w:sz w:val="18"/>
                <w:szCs w:val="18"/>
                <w:lang w:eastAsia="it-IT"/>
              </w:rPr>
              <w:t xml:space="preserve"> </w:t>
            </w:r>
          </w:p>
          <w:p w14:paraId="6B533ECA" w14:textId="77777777" w:rsidR="008909FA" w:rsidRPr="00127C0F" w:rsidRDefault="008909FA" w:rsidP="00CD47B3">
            <w:pPr>
              <w:pStyle w:val="Standard"/>
              <w:jc w:val="both"/>
              <w:rPr>
                <w:sz w:val="18"/>
                <w:szCs w:val="18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CB3D4" w14:textId="77777777" w:rsidR="008909FA" w:rsidRPr="00127C0F" w:rsidRDefault="008909FA" w:rsidP="00CD47B3">
            <w:pPr>
              <w:pStyle w:val="Standard"/>
              <w:jc w:val="center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3</w:t>
            </w:r>
          </w:p>
        </w:tc>
      </w:tr>
      <w:tr w:rsidR="008909FA" w:rsidRPr="00127C0F" w14:paraId="6AE7BC78" w14:textId="77777777" w:rsidTr="00CD47B3">
        <w:trPr>
          <w:trHeight w:val="54"/>
        </w:trPr>
        <w:tc>
          <w:tcPr>
            <w:tcW w:w="3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CC420" w14:textId="77777777" w:rsidR="008909FA" w:rsidRPr="00127C0F" w:rsidRDefault="008909FA" w:rsidP="00CD47B3">
            <w:pPr>
              <w:rPr>
                <w:sz w:val="18"/>
                <w:szCs w:val="18"/>
              </w:rPr>
            </w:pP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CC8E8" w14:textId="77777777" w:rsidR="008909FA" w:rsidRPr="00127C0F" w:rsidRDefault="008909FA" w:rsidP="00CD47B3">
            <w:pPr>
              <w:pStyle w:val="Standard"/>
              <w:jc w:val="both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 xml:space="preserve">Svolgimento poco aderente alla traccia, argomentazioni incerte e non originali                                                                         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4387C" w14:textId="77777777" w:rsidR="008909FA" w:rsidRPr="00127C0F" w:rsidRDefault="008909FA" w:rsidP="00CD47B3">
            <w:pPr>
              <w:pStyle w:val="Standard"/>
              <w:jc w:val="center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2</w:t>
            </w:r>
          </w:p>
        </w:tc>
      </w:tr>
      <w:tr w:rsidR="008909FA" w:rsidRPr="00127C0F" w14:paraId="13647CA0" w14:textId="77777777" w:rsidTr="00CD47B3">
        <w:trPr>
          <w:trHeight w:val="54"/>
        </w:trPr>
        <w:tc>
          <w:tcPr>
            <w:tcW w:w="3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6361D" w14:textId="77777777" w:rsidR="008909FA" w:rsidRPr="00127C0F" w:rsidRDefault="008909FA" w:rsidP="00CD47B3">
            <w:pPr>
              <w:rPr>
                <w:sz w:val="18"/>
                <w:szCs w:val="18"/>
              </w:rPr>
            </w:pP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6CD60" w14:textId="77777777" w:rsidR="008909FA" w:rsidRPr="00127C0F" w:rsidRDefault="008909FA" w:rsidP="00CD47B3">
            <w:pPr>
              <w:pStyle w:val="Standard"/>
              <w:jc w:val="both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 xml:space="preserve">Svolgimento non coerente con la traccia. Confusa o non svolta la trattazione                                                                                                                                                               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1C9B8" w14:textId="77777777" w:rsidR="008909FA" w:rsidRPr="00127C0F" w:rsidRDefault="008909FA" w:rsidP="00CD47B3">
            <w:pPr>
              <w:pStyle w:val="Standard"/>
              <w:jc w:val="center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1</w:t>
            </w:r>
          </w:p>
        </w:tc>
      </w:tr>
    </w:tbl>
    <w:p w14:paraId="110DC55E" w14:textId="77777777" w:rsidR="008909FA" w:rsidRPr="00127C0F" w:rsidRDefault="008909FA" w:rsidP="008909FA">
      <w:pPr>
        <w:pStyle w:val="Standard"/>
        <w:rPr>
          <w:sz w:val="18"/>
          <w:szCs w:val="18"/>
        </w:rPr>
      </w:pPr>
    </w:p>
    <w:tbl>
      <w:tblPr>
        <w:tblW w:w="986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8"/>
        <w:gridCol w:w="3913"/>
        <w:gridCol w:w="2443"/>
      </w:tblGrid>
      <w:tr w:rsidR="008909FA" w:rsidRPr="00127C0F" w14:paraId="62C3C8C1" w14:textId="77777777" w:rsidTr="00CD47B3">
        <w:trPr>
          <w:trHeight w:val="108"/>
        </w:trPr>
        <w:tc>
          <w:tcPr>
            <w:tcW w:w="3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96650" w14:textId="77777777" w:rsidR="008909FA" w:rsidRPr="00127C0F" w:rsidRDefault="008909FA" w:rsidP="00CD47B3">
            <w:pPr>
              <w:pStyle w:val="Standard"/>
              <w:rPr>
                <w:b/>
                <w:bCs/>
                <w:sz w:val="18"/>
                <w:szCs w:val="18"/>
              </w:rPr>
            </w:pPr>
            <w:r w:rsidRPr="00127C0F">
              <w:rPr>
                <w:b/>
                <w:bCs/>
                <w:sz w:val="18"/>
                <w:szCs w:val="18"/>
              </w:rPr>
              <w:t>D: Produzione scritta: organizzazione del testo e correttezza linguistica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6E99E" w14:textId="77777777" w:rsidR="008909FA" w:rsidRPr="00127C0F" w:rsidRDefault="008909FA" w:rsidP="00CD47B3">
            <w:pPr>
              <w:pStyle w:val="Standard"/>
              <w:jc w:val="both"/>
              <w:rPr>
                <w:rFonts w:eastAsia="Times New Roman" w:cs="Times New Roman"/>
                <w:sz w:val="18"/>
                <w:szCs w:val="18"/>
                <w:lang w:eastAsia="it-IT"/>
              </w:rPr>
            </w:pPr>
            <w:r w:rsidRPr="00127C0F">
              <w:rPr>
                <w:rFonts w:eastAsia="Times New Roman" w:cs="Times New Roman"/>
                <w:sz w:val="18"/>
                <w:szCs w:val="18"/>
                <w:lang w:eastAsia="it-IT"/>
              </w:rPr>
              <w:t xml:space="preserve">Utilizzo corretto delle strutture morfo-sintattiche anche complesse pur con qualche imprecisione. Lessico ampio ed appropriato.  organizzazione logica organica e coerente    </w:t>
            </w:r>
          </w:p>
          <w:p w14:paraId="1C2D5B72" w14:textId="77777777" w:rsidR="008909FA" w:rsidRPr="00127C0F" w:rsidRDefault="008909FA" w:rsidP="00CD47B3">
            <w:pPr>
              <w:pStyle w:val="Standard"/>
              <w:jc w:val="both"/>
              <w:rPr>
                <w:rFonts w:eastAsia="Times New Roman" w:cs="Times New Roman"/>
                <w:sz w:val="18"/>
                <w:szCs w:val="18"/>
                <w:lang w:eastAsia="it-IT"/>
              </w:rPr>
            </w:pPr>
            <w:r w:rsidRPr="00127C0F">
              <w:rPr>
                <w:rFonts w:eastAsia="Times New Roman" w:cs="Times New Roman"/>
                <w:sz w:val="18"/>
                <w:szCs w:val="18"/>
                <w:lang w:eastAsia="it-IT"/>
              </w:rPr>
              <w:t xml:space="preserve">                                           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9E06F" w14:textId="77777777" w:rsidR="008909FA" w:rsidRPr="00127C0F" w:rsidRDefault="008909FA" w:rsidP="00CD47B3">
            <w:pPr>
              <w:pStyle w:val="Standard"/>
              <w:jc w:val="center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5</w:t>
            </w:r>
          </w:p>
        </w:tc>
      </w:tr>
      <w:tr w:rsidR="008909FA" w:rsidRPr="00127C0F" w14:paraId="35EFAA3C" w14:textId="77777777" w:rsidTr="00CD47B3">
        <w:trPr>
          <w:trHeight w:val="108"/>
        </w:trPr>
        <w:tc>
          <w:tcPr>
            <w:tcW w:w="3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98A6E" w14:textId="77777777" w:rsidR="008909FA" w:rsidRPr="00127C0F" w:rsidRDefault="008909FA" w:rsidP="00CD47B3">
            <w:pPr>
              <w:rPr>
                <w:sz w:val="18"/>
                <w:szCs w:val="18"/>
              </w:rPr>
            </w:pP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04A2A" w14:textId="77777777" w:rsidR="008909FA" w:rsidRPr="00127C0F" w:rsidRDefault="008909FA" w:rsidP="00CD47B3">
            <w:pPr>
              <w:pStyle w:val="Standard"/>
              <w:jc w:val="both"/>
              <w:rPr>
                <w:rFonts w:eastAsia="Times New Roman" w:cs="Times New Roman"/>
                <w:sz w:val="18"/>
                <w:szCs w:val="18"/>
                <w:lang w:eastAsia="it-IT"/>
              </w:rPr>
            </w:pPr>
            <w:r w:rsidRPr="00127C0F">
              <w:rPr>
                <w:rFonts w:eastAsia="Times New Roman" w:cs="Times New Roman"/>
                <w:sz w:val="18"/>
                <w:szCs w:val="18"/>
                <w:lang w:eastAsia="it-IT"/>
              </w:rPr>
              <w:t>Utilizzo sostanzialmente corretto delle strutture morfo-sintattiche,</w:t>
            </w:r>
          </w:p>
          <w:p w14:paraId="606A33E7" w14:textId="77777777" w:rsidR="008909FA" w:rsidRPr="00127C0F" w:rsidRDefault="008909FA" w:rsidP="00CD47B3">
            <w:pPr>
              <w:pStyle w:val="Standard"/>
              <w:jc w:val="both"/>
              <w:rPr>
                <w:rFonts w:eastAsia="Times New Roman" w:cs="Times New Roman"/>
                <w:sz w:val="18"/>
                <w:szCs w:val="18"/>
                <w:lang w:eastAsia="it-IT"/>
              </w:rPr>
            </w:pPr>
            <w:r w:rsidRPr="00127C0F">
              <w:rPr>
                <w:rFonts w:eastAsia="Times New Roman" w:cs="Times New Roman"/>
                <w:sz w:val="18"/>
                <w:szCs w:val="18"/>
                <w:lang w:eastAsia="it-IT"/>
              </w:rPr>
              <w:t>Lessico adeguato ed appropriato. Lievi errori. Testo organizzato in maniera adeguata e coerente</w:t>
            </w:r>
          </w:p>
          <w:p w14:paraId="65560E7D" w14:textId="77777777" w:rsidR="008909FA" w:rsidRPr="00127C0F" w:rsidRDefault="008909FA" w:rsidP="00CD47B3">
            <w:pPr>
              <w:pStyle w:val="Standard"/>
              <w:jc w:val="both"/>
              <w:rPr>
                <w:sz w:val="18"/>
                <w:szCs w:val="18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6CEFE" w14:textId="77777777" w:rsidR="008909FA" w:rsidRPr="00127C0F" w:rsidRDefault="008909FA" w:rsidP="00CD47B3">
            <w:pPr>
              <w:pStyle w:val="Standard"/>
              <w:jc w:val="center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4</w:t>
            </w:r>
          </w:p>
        </w:tc>
      </w:tr>
      <w:tr w:rsidR="008909FA" w:rsidRPr="00127C0F" w14:paraId="5A0629A0" w14:textId="77777777" w:rsidTr="00CD47B3">
        <w:trPr>
          <w:trHeight w:val="108"/>
        </w:trPr>
        <w:tc>
          <w:tcPr>
            <w:tcW w:w="3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28FF8" w14:textId="77777777" w:rsidR="008909FA" w:rsidRPr="00127C0F" w:rsidRDefault="008909FA" w:rsidP="00CD47B3">
            <w:pPr>
              <w:rPr>
                <w:sz w:val="18"/>
                <w:szCs w:val="18"/>
              </w:rPr>
            </w:pP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A0492" w14:textId="77777777" w:rsidR="008909FA" w:rsidRPr="00127C0F" w:rsidRDefault="008909FA" w:rsidP="00CD47B3">
            <w:pPr>
              <w:pStyle w:val="Standard"/>
              <w:jc w:val="both"/>
              <w:rPr>
                <w:rFonts w:eastAsia="Times New Roman" w:cs="Times New Roman"/>
                <w:sz w:val="18"/>
                <w:szCs w:val="18"/>
                <w:lang w:eastAsia="it-IT"/>
              </w:rPr>
            </w:pPr>
            <w:r w:rsidRPr="00127C0F">
              <w:rPr>
                <w:rFonts w:eastAsia="Times New Roman" w:cs="Times New Roman"/>
                <w:sz w:val="18"/>
                <w:szCs w:val="18"/>
                <w:lang w:eastAsia="it-IT"/>
              </w:rPr>
              <w:t>Presenta vari errori grammaticali e/o strutturali, ma il messaggio è comprensibile. Lessico semplice e generalmente pertinente. Organizzazione del testo globalmente coerente.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E28F6" w14:textId="77777777" w:rsidR="008909FA" w:rsidRPr="00127C0F" w:rsidRDefault="008909FA" w:rsidP="00CD47B3">
            <w:pPr>
              <w:pStyle w:val="Standard"/>
              <w:jc w:val="center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3</w:t>
            </w:r>
          </w:p>
        </w:tc>
      </w:tr>
      <w:tr w:rsidR="008909FA" w:rsidRPr="00127C0F" w14:paraId="24FB17F1" w14:textId="77777777" w:rsidTr="00CD47B3">
        <w:trPr>
          <w:trHeight w:val="108"/>
        </w:trPr>
        <w:tc>
          <w:tcPr>
            <w:tcW w:w="3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7CB2C" w14:textId="77777777" w:rsidR="008909FA" w:rsidRPr="00127C0F" w:rsidRDefault="008909FA" w:rsidP="00CD47B3">
            <w:pPr>
              <w:rPr>
                <w:sz w:val="18"/>
                <w:szCs w:val="18"/>
              </w:rPr>
            </w:pP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A2DFA" w14:textId="77777777" w:rsidR="008909FA" w:rsidRPr="00127C0F" w:rsidRDefault="008909FA" w:rsidP="00CD47B3">
            <w:pPr>
              <w:pStyle w:val="Standard"/>
              <w:jc w:val="both"/>
              <w:rPr>
                <w:rFonts w:eastAsia="Times New Roman" w:cs="Times New Roman"/>
                <w:sz w:val="18"/>
                <w:szCs w:val="18"/>
                <w:lang w:eastAsia="it-IT"/>
              </w:rPr>
            </w:pPr>
            <w:r w:rsidRPr="00127C0F">
              <w:rPr>
                <w:rFonts w:eastAsia="Times New Roman" w:cs="Times New Roman"/>
                <w:sz w:val="18"/>
                <w:szCs w:val="18"/>
                <w:lang w:eastAsia="it-IT"/>
              </w:rPr>
              <w:t>Errori diffusi nell’utilizzo delle strutture morfo-sintattiche.</w:t>
            </w:r>
          </w:p>
          <w:p w14:paraId="5882A53D" w14:textId="77777777" w:rsidR="008909FA" w:rsidRPr="00127C0F" w:rsidRDefault="008909FA" w:rsidP="00CD47B3">
            <w:pPr>
              <w:pStyle w:val="Standard"/>
              <w:jc w:val="both"/>
              <w:rPr>
                <w:rFonts w:eastAsia="Times New Roman" w:cs="Times New Roman"/>
                <w:sz w:val="18"/>
                <w:szCs w:val="18"/>
                <w:lang w:eastAsia="it-IT"/>
              </w:rPr>
            </w:pPr>
            <w:r w:rsidRPr="00127C0F">
              <w:rPr>
                <w:rFonts w:eastAsia="Times New Roman" w:cs="Times New Roman"/>
                <w:sz w:val="18"/>
                <w:szCs w:val="18"/>
                <w:lang w:eastAsia="it-IT"/>
              </w:rPr>
              <w:t xml:space="preserve">Lessico limitato e/o inappropriato. Organizzazione del testo poco coerente                                                                                                                                                   </w:t>
            </w:r>
          </w:p>
          <w:p w14:paraId="2709F1B3" w14:textId="77777777" w:rsidR="008909FA" w:rsidRPr="00127C0F" w:rsidRDefault="008909FA" w:rsidP="00CD47B3">
            <w:pPr>
              <w:pStyle w:val="Standard"/>
              <w:jc w:val="both"/>
              <w:rPr>
                <w:rFonts w:eastAsia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A2004" w14:textId="77777777" w:rsidR="008909FA" w:rsidRPr="00127C0F" w:rsidRDefault="008909FA" w:rsidP="00CD47B3">
            <w:pPr>
              <w:pStyle w:val="Standard"/>
              <w:jc w:val="center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2</w:t>
            </w:r>
          </w:p>
        </w:tc>
      </w:tr>
      <w:tr w:rsidR="008909FA" w:rsidRPr="00127C0F" w14:paraId="2CB619B7" w14:textId="77777777" w:rsidTr="00CD47B3">
        <w:trPr>
          <w:trHeight w:val="108"/>
        </w:trPr>
        <w:tc>
          <w:tcPr>
            <w:tcW w:w="3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22DE6" w14:textId="77777777" w:rsidR="008909FA" w:rsidRPr="00127C0F" w:rsidRDefault="008909FA" w:rsidP="00CD47B3">
            <w:pPr>
              <w:rPr>
                <w:sz w:val="18"/>
                <w:szCs w:val="18"/>
              </w:rPr>
            </w:pP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7B6FB" w14:textId="77777777" w:rsidR="008909FA" w:rsidRPr="00127C0F" w:rsidRDefault="008909FA" w:rsidP="00CD47B3">
            <w:pPr>
              <w:pStyle w:val="Standard"/>
              <w:jc w:val="both"/>
              <w:rPr>
                <w:rFonts w:eastAsia="Times New Roman" w:cs="Times New Roman"/>
                <w:sz w:val="18"/>
                <w:szCs w:val="18"/>
                <w:lang w:eastAsia="it-IT"/>
              </w:rPr>
            </w:pPr>
            <w:r w:rsidRPr="00127C0F">
              <w:rPr>
                <w:rFonts w:eastAsia="Times New Roman" w:cs="Times New Roman"/>
                <w:sz w:val="18"/>
                <w:szCs w:val="18"/>
                <w:lang w:eastAsia="it-IT"/>
              </w:rPr>
              <w:t>Gravi e diffusi errori nell’uso delle strutture morfo-sintattiche.       lessico inappropriato. Organizzazione del testo non coerente</w:t>
            </w:r>
          </w:p>
          <w:p w14:paraId="6D73A0A2" w14:textId="77777777" w:rsidR="008909FA" w:rsidRPr="00127C0F" w:rsidRDefault="008909FA" w:rsidP="00CD47B3">
            <w:pPr>
              <w:pStyle w:val="Standard"/>
              <w:jc w:val="both"/>
              <w:rPr>
                <w:rFonts w:eastAsia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664CF" w14:textId="77777777" w:rsidR="008909FA" w:rsidRPr="00127C0F" w:rsidRDefault="008909FA" w:rsidP="00CD47B3">
            <w:pPr>
              <w:pStyle w:val="Standard"/>
              <w:jc w:val="center"/>
              <w:rPr>
                <w:sz w:val="18"/>
                <w:szCs w:val="18"/>
              </w:rPr>
            </w:pPr>
            <w:r w:rsidRPr="00127C0F">
              <w:rPr>
                <w:sz w:val="18"/>
                <w:szCs w:val="18"/>
              </w:rPr>
              <w:t>1</w:t>
            </w:r>
          </w:p>
        </w:tc>
      </w:tr>
    </w:tbl>
    <w:p w14:paraId="61054404" w14:textId="77777777" w:rsidR="008909FA" w:rsidRPr="00E133EB" w:rsidRDefault="008909FA" w:rsidP="008909FA">
      <w:pPr>
        <w:pStyle w:val="Corpotesto"/>
        <w:spacing w:before="58" w:after="27"/>
        <w:ind w:left="2576" w:right="2689"/>
      </w:pPr>
    </w:p>
    <w:p w14:paraId="220F32AF" w14:textId="77777777" w:rsidR="008909FA" w:rsidRPr="008909FA" w:rsidRDefault="008909FA" w:rsidP="008909FA">
      <w:pPr>
        <w:shd w:val="clear" w:color="auto" w:fill="D9D9D9" w:themeFill="background1" w:themeFillShade="D9"/>
        <w:tabs>
          <w:tab w:val="left" w:pos="1410"/>
        </w:tabs>
        <w:jc w:val="center"/>
        <w:rPr>
          <w:b/>
          <w:bCs/>
          <w:iCs/>
          <w:sz w:val="24"/>
          <w:szCs w:val="24"/>
          <w:lang w:val="it"/>
        </w:rPr>
      </w:pPr>
      <w:r w:rsidRPr="008909FA">
        <w:rPr>
          <w:b/>
          <w:bCs/>
          <w:iCs/>
          <w:sz w:val="24"/>
          <w:szCs w:val="24"/>
          <w:lang w:val="it"/>
        </w:rPr>
        <w:lastRenderedPageBreak/>
        <w:t xml:space="preserve">LITTÉRATURE ESABAC </w:t>
      </w:r>
    </w:p>
    <w:p w14:paraId="3C182643" w14:textId="77777777" w:rsidR="008909FA" w:rsidRPr="00E133EB" w:rsidRDefault="008909FA" w:rsidP="008909FA">
      <w:pPr>
        <w:pStyle w:val="Corpotesto"/>
        <w:spacing w:before="58" w:after="27"/>
        <w:ind w:left="2576" w:right="2689"/>
        <w:jc w:val="center"/>
      </w:pPr>
    </w:p>
    <w:p w14:paraId="0580A525" w14:textId="3C38B60B" w:rsidR="008909FA" w:rsidRPr="00E133EB" w:rsidRDefault="008909FA" w:rsidP="008909FA">
      <w:pPr>
        <w:spacing w:line="20" w:lineRule="exact"/>
        <w:ind w:left="-8"/>
        <w:rPr>
          <w:sz w:val="2"/>
        </w:rPr>
      </w:pPr>
      <w:r>
        <w:rPr>
          <w:noProof/>
        </w:rPr>
        <mc:AlternateContent>
          <mc:Choice Requires="wpg">
            <w:drawing>
              <wp:inline distT="0" distB="0" distL="0" distR="0" wp14:anchorId="417D1783" wp14:editId="58D34631">
                <wp:extent cx="5756910" cy="6350"/>
                <wp:effectExtent l="0" t="0" r="0" b="0"/>
                <wp:docPr id="2" name="Grup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6910" cy="6350"/>
                          <a:chOff x="0" y="0"/>
                          <a:chExt cx="9066" cy="10"/>
                        </a:xfrm>
                      </wpg:grpSpPr>
                      <wps:wsp>
                        <wps:cNvPr id="3" name=" 3"/>
                        <wps:cNvCnPr>
                          <a:cxnSpLocks/>
                        </wps:cNvCnPr>
                        <wps:spPr bwMode="auto">
                          <a:xfrm>
                            <a:off x="0" y="5"/>
                            <a:ext cx="9066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A52A61" id="Gruppo 2" o:spid="_x0000_s1026" style="width:453.3pt;height:.5pt;mso-position-horizontal-relative:char;mso-position-vertical-relative:line" coordsize="906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">
                <v:line id=" 3" o:spid="_x0000_s1027" style="position:absolute;visibility:visible;mso-wrap-style:square" from="0,5" to="9066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 strokeweight=".5pt">
                  <o:lock v:ext="edit" shapetype="f"/>
                </v:line>
                <w10:anchorlock/>
              </v:group>
            </w:pict>
          </mc:Fallback>
        </mc:AlternateContent>
      </w:r>
    </w:p>
    <w:p w14:paraId="334C36E3" w14:textId="77777777" w:rsidR="008909FA" w:rsidRPr="00E133EB" w:rsidRDefault="008909FA" w:rsidP="008909FA">
      <w:pPr>
        <w:spacing w:after="28"/>
        <w:ind w:left="2552" w:right="2689"/>
        <w:jc w:val="center"/>
        <w:rPr>
          <w:b/>
          <w:i/>
          <w:sz w:val="28"/>
        </w:rPr>
      </w:pPr>
      <w:r>
        <w:rPr>
          <w:b/>
          <w:i/>
          <w:sz w:val="28"/>
        </w:rPr>
        <w:t>GRILLE D’É</w:t>
      </w:r>
      <w:r w:rsidRPr="00E133EB">
        <w:rPr>
          <w:b/>
          <w:i/>
          <w:sz w:val="28"/>
        </w:rPr>
        <w:t>VALUATION</w:t>
      </w:r>
    </w:p>
    <w:tbl>
      <w:tblPr>
        <w:tblStyle w:val="TableNormal"/>
        <w:tblW w:w="0" w:type="auto"/>
        <w:tblInd w:w="11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7623"/>
        <w:gridCol w:w="1321"/>
      </w:tblGrid>
      <w:tr w:rsidR="008909FA" w:rsidRPr="00E133EB" w14:paraId="252A2E0E" w14:textId="77777777" w:rsidTr="00CD47B3">
        <w:trPr>
          <w:trHeight w:val="2260"/>
        </w:trPr>
        <w:tc>
          <w:tcPr>
            <w:tcW w:w="7623" w:type="dxa"/>
          </w:tcPr>
          <w:p w14:paraId="0DE27005" w14:textId="77777777" w:rsidR="008909FA" w:rsidRDefault="008909FA" w:rsidP="00CD47B3">
            <w:pPr>
              <w:pStyle w:val="TableParagraph"/>
              <w:spacing w:before="89"/>
              <w:ind w:left="1947"/>
              <w:rPr>
                <w:b/>
                <w:i/>
                <w:sz w:val="24"/>
              </w:rPr>
            </w:pPr>
          </w:p>
          <w:p w14:paraId="42F02338" w14:textId="77777777" w:rsidR="008909FA" w:rsidRPr="00E133EB" w:rsidRDefault="008909FA" w:rsidP="00CD47B3">
            <w:pPr>
              <w:pStyle w:val="TableParagraph"/>
              <w:spacing w:before="89"/>
              <w:rPr>
                <w:b/>
                <w:i/>
                <w:sz w:val="24"/>
              </w:rPr>
            </w:pPr>
            <w:r w:rsidRPr="00E133EB">
              <w:rPr>
                <w:b/>
                <w:i/>
                <w:sz w:val="24"/>
              </w:rPr>
              <w:t>MAÎTRISE DES CONNAISSANCES</w:t>
            </w:r>
          </w:p>
          <w:p w14:paraId="1183E60D" w14:textId="77777777" w:rsidR="008909FA" w:rsidRPr="00E133EB" w:rsidRDefault="008909FA" w:rsidP="00CD47B3">
            <w:pPr>
              <w:pStyle w:val="TableParagraph"/>
              <w:spacing w:before="6"/>
              <w:rPr>
                <w:b/>
                <w:i/>
                <w:sz w:val="28"/>
              </w:rPr>
            </w:pPr>
          </w:p>
          <w:p w14:paraId="0C1D37E0" w14:textId="77777777" w:rsidR="008909FA" w:rsidRPr="00E133EB" w:rsidRDefault="008909FA">
            <w:pPr>
              <w:pStyle w:val="TableParagraph"/>
              <w:numPr>
                <w:ilvl w:val="0"/>
                <w:numId w:val="11"/>
              </w:numPr>
              <w:tabs>
                <w:tab w:val="left" w:pos="787"/>
                <w:tab w:val="left" w:pos="788"/>
              </w:tabs>
              <w:spacing w:before="1" w:line="240" w:lineRule="auto"/>
              <w:jc w:val="both"/>
              <w:rPr>
                <w:sz w:val="24"/>
              </w:rPr>
            </w:pPr>
            <w:r w:rsidRPr="00E133EB">
              <w:rPr>
                <w:sz w:val="24"/>
              </w:rPr>
              <w:t>Richesse des</w:t>
            </w:r>
            <w:r w:rsidRPr="00E133EB">
              <w:rPr>
                <w:spacing w:val="-2"/>
                <w:sz w:val="24"/>
              </w:rPr>
              <w:t xml:space="preserve"> </w:t>
            </w:r>
            <w:r w:rsidRPr="00E133EB">
              <w:rPr>
                <w:sz w:val="24"/>
              </w:rPr>
              <w:t>connaissances.</w:t>
            </w:r>
          </w:p>
          <w:p w14:paraId="57F533DC" w14:textId="77777777" w:rsidR="008909FA" w:rsidRPr="00E133EB" w:rsidRDefault="008909FA">
            <w:pPr>
              <w:pStyle w:val="TableParagraph"/>
              <w:numPr>
                <w:ilvl w:val="0"/>
                <w:numId w:val="11"/>
              </w:numPr>
              <w:tabs>
                <w:tab w:val="left" w:pos="787"/>
                <w:tab w:val="left" w:pos="788"/>
              </w:tabs>
              <w:spacing w:before="24" w:line="256" w:lineRule="auto"/>
              <w:ind w:right="92"/>
              <w:jc w:val="both"/>
              <w:rPr>
                <w:sz w:val="24"/>
              </w:rPr>
            </w:pPr>
            <w:r w:rsidRPr="00E133EB">
              <w:rPr>
                <w:sz w:val="24"/>
              </w:rPr>
              <w:t>Application des connaissances à l’explication et illustration des documents (mise</w:t>
            </w:r>
            <w:r w:rsidRPr="00E133EB">
              <w:rPr>
                <w:spacing w:val="-22"/>
                <w:sz w:val="24"/>
              </w:rPr>
              <w:t xml:space="preserve"> </w:t>
            </w:r>
            <w:r w:rsidRPr="00E133EB">
              <w:rPr>
                <w:sz w:val="24"/>
              </w:rPr>
              <w:t>en contexte, confrontation des points de vue).</w:t>
            </w:r>
          </w:p>
        </w:tc>
        <w:tc>
          <w:tcPr>
            <w:tcW w:w="1321" w:type="dxa"/>
          </w:tcPr>
          <w:p w14:paraId="74D3748E" w14:textId="77777777" w:rsidR="008909FA" w:rsidRPr="00E133EB" w:rsidRDefault="008909FA" w:rsidP="00CD47B3">
            <w:pPr>
              <w:pStyle w:val="TableParagraph"/>
              <w:rPr>
                <w:b/>
                <w:i/>
                <w:sz w:val="26"/>
              </w:rPr>
            </w:pPr>
          </w:p>
          <w:p w14:paraId="6F2B7287" w14:textId="77777777" w:rsidR="008909FA" w:rsidRPr="00E133EB" w:rsidRDefault="008909FA" w:rsidP="00CD47B3">
            <w:pPr>
              <w:pStyle w:val="TableParagraph"/>
              <w:rPr>
                <w:b/>
                <w:i/>
                <w:sz w:val="26"/>
              </w:rPr>
            </w:pPr>
          </w:p>
          <w:p w14:paraId="70D5AA7D" w14:textId="77777777" w:rsidR="008909FA" w:rsidRPr="00E133EB" w:rsidRDefault="008909FA" w:rsidP="00CD47B3">
            <w:pPr>
              <w:pStyle w:val="TableParagraph"/>
              <w:rPr>
                <w:b/>
                <w:i/>
                <w:sz w:val="26"/>
              </w:rPr>
            </w:pPr>
          </w:p>
          <w:p w14:paraId="4FFA6A94" w14:textId="77777777" w:rsidR="008909FA" w:rsidRPr="00E133EB" w:rsidRDefault="008909FA" w:rsidP="00CD47B3">
            <w:pPr>
              <w:pStyle w:val="TableParagraph"/>
              <w:rPr>
                <w:b/>
                <w:i/>
                <w:sz w:val="26"/>
              </w:rPr>
            </w:pPr>
          </w:p>
          <w:p w14:paraId="54D7A2A1" w14:textId="77777777" w:rsidR="008909FA" w:rsidRPr="00E133EB" w:rsidRDefault="008909FA" w:rsidP="00CD47B3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14:paraId="6F86E5C8" w14:textId="77777777" w:rsidR="008909FA" w:rsidRPr="00E133EB" w:rsidRDefault="008909FA" w:rsidP="00CD47B3">
            <w:pPr>
              <w:pStyle w:val="TableParagraph"/>
              <w:ind w:left="504" w:right="499"/>
              <w:rPr>
                <w:b/>
                <w:i/>
                <w:sz w:val="24"/>
              </w:rPr>
            </w:pPr>
            <w:r w:rsidRPr="00E133EB">
              <w:rPr>
                <w:b/>
                <w:i/>
                <w:sz w:val="24"/>
              </w:rPr>
              <w:t>/9</w:t>
            </w:r>
          </w:p>
        </w:tc>
      </w:tr>
      <w:tr w:rsidR="008909FA" w:rsidRPr="00E133EB" w14:paraId="7C65F126" w14:textId="77777777" w:rsidTr="00CD47B3">
        <w:trPr>
          <w:trHeight w:val="3216"/>
        </w:trPr>
        <w:tc>
          <w:tcPr>
            <w:tcW w:w="7623" w:type="dxa"/>
          </w:tcPr>
          <w:p w14:paraId="5E35A76D" w14:textId="77777777" w:rsidR="008909FA" w:rsidRDefault="008909FA" w:rsidP="00CD47B3">
            <w:pPr>
              <w:pStyle w:val="TableParagraph"/>
              <w:spacing w:before="99"/>
              <w:ind w:left="68" w:right="52"/>
              <w:rPr>
                <w:b/>
                <w:i/>
                <w:sz w:val="24"/>
              </w:rPr>
            </w:pPr>
          </w:p>
          <w:p w14:paraId="4B64E05B" w14:textId="77777777" w:rsidR="008909FA" w:rsidRPr="00E133EB" w:rsidRDefault="008909FA" w:rsidP="00CD47B3">
            <w:pPr>
              <w:pStyle w:val="TableParagraph"/>
              <w:spacing w:before="99"/>
              <w:ind w:left="68" w:right="5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PRÉ</w:t>
            </w:r>
            <w:r w:rsidRPr="00E133EB">
              <w:rPr>
                <w:b/>
                <w:i/>
                <w:sz w:val="24"/>
              </w:rPr>
              <w:t>SENTATION ET LANGUE</w:t>
            </w:r>
          </w:p>
          <w:p w14:paraId="77FFE224" w14:textId="77777777" w:rsidR="008909FA" w:rsidRDefault="008909FA" w:rsidP="00CD47B3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14:paraId="2E936C2D" w14:textId="77777777" w:rsidR="008909FA" w:rsidRPr="00E133EB" w:rsidRDefault="008909FA" w:rsidP="00CD47B3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14:paraId="68A9BFCE" w14:textId="77777777" w:rsidR="008909FA" w:rsidRPr="008A4DC5" w:rsidRDefault="008909FA">
            <w:pPr>
              <w:pStyle w:val="TableParagraph"/>
              <w:numPr>
                <w:ilvl w:val="0"/>
                <w:numId w:val="12"/>
              </w:numPr>
              <w:spacing w:line="240" w:lineRule="auto"/>
              <w:jc w:val="both"/>
              <w:rPr>
                <w:sz w:val="24"/>
                <w:lang w:val="it-IT"/>
              </w:rPr>
            </w:pPr>
            <w:r w:rsidRPr="008A4DC5">
              <w:rPr>
                <w:sz w:val="24"/>
                <w:lang w:val="it-IT"/>
              </w:rPr>
              <w:t>Justesse et précision de la langue.</w:t>
            </w:r>
          </w:p>
          <w:p w14:paraId="53302A49" w14:textId="77777777" w:rsidR="008909FA" w:rsidRPr="00E133EB" w:rsidRDefault="008909FA">
            <w:pPr>
              <w:pStyle w:val="TableParagraph"/>
              <w:numPr>
                <w:ilvl w:val="0"/>
                <w:numId w:val="12"/>
              </w:numPr>
              <w:tabs>
                <w:tab w:val="left" w:pos="807"/>
                <w:tab w:val="left" w:pos="808"/>
              </w:tabs>
              <w:spacing w:before="14" w:line="240" w:lineRule="auto"/>
              <w:jc w:val="both"/>
              <w:rPr>
                <w:sz w:val="24"/>
              </w:rPr>
            </w:pPr>
            <w:r w:rsidRPr="00E133EB">
              <w:rPr>
                <w:sz w:val="24"/>
              </w:rPr>
              <w:t>Variété du vocabulaire.</w:t>
            </w:r>
          </w:p>
          <w:p w14:paraId="79D3144C" w14:textId="77777777" w:rsidR="008909FA" w:rsidRPr="00E133EB" w:rsidRDefault="008909FA">
            <w:pPr>
              <w:pStyle w:val="TableParagraph"/>
              <w:numPr>
                <w:ilvl w:val="0"/>
                <w:numId w:val="12"/>
              </w:numPr>
              <w:tabs>
                <w:tab w:val="left" w:pos="807"/>
                <w:tab w:val="left" w:pos="808"/>
              </w:tabs>
              <w:spacing w:before="14" w:line="240" w:lineRule="auto"/>
              <w:jc w:val="both"/>
              <w:rPr>
                <w:sz w:val="24"/>
              </w:rPr>
            </w:pPr>
            <w:r w:rsidRPr="00E133EB">
              <w:rPr>
                <w:sz w:val="24"/>
              </w:rPr>
              <w:t>Utilisation des connecteurs</w:t>
            </w:r>
            <w:r w:rsidRPr="00E133EB">
              <w:rPr>
                <w:spacing w:val="-1"/>
                <w:sz w:val="24"/>
              </w:rPr>
              <w:t xml:space="preserve"> </w:t>
            </w:r>
            <w:r w:rsidRPr="00E133EB">
              <w:rPr>
                <w:sz w:val="24"/>
              </w:rPr>
              <w:t>logiques</w:t>
            </w:r>
          </w:p>
          <w:p w14:paraId="31BEA963" w14:textId="77777777" w:rsidR="008909FA" w:rsidRPr="00E133EB" w:rsidRDefault="008909FA">
            <w:pPr>
              <w:pStyle w:val="TableParagraph"/>
              <w:numPr>
                <w:ilvl w:val="0"/>
                <w:numId w:val="12"/>
              </w:numPr>
              <w:tabs>
                <w:tab w:val="left" w:pos="807"/>
                <w:tab w:val="left" w:pos="808"/>
              </w:tabs>
              <w:spacing w:before="14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É</w:t>
            </w:r>
            <w:r w:rsidRPr="00E133EB">
              <w:rPr>
                <w:sz w:val="24"/>
              </w:rPr>
              <w:t>laboration personnelle des contenus avec réponses</w:t>
            </w:r>
            <w:r w:rsidRPr="00E133EB">
              <w:rPr>
                <w:spacing w:val="-8"/>
                <w:sz w:val="24"/>
              </w:rPr>
              <w:t xml:space="preserve"> </w:t>
            </w:r>
            <w:r w:rsidRPr="00E133EB">
              <w:rPr>
                <w:sz w:val="24"/>
              </w:rPr>
              <w:t>structurées</w:t>
            </w:r>
          </w:p>
        </w:tc>
        <w:tc>
          <w:tcPr>
            <w:tcW w:w="1321" w:type="dxa"/>
          </w:tcPr>
          <w:p w14:paraId="7A750584" w14:textId="77777777" w:rsidR="008909FA" w:rsidRPr="00E133EB" w:rsidRDefault="008909FA" w:rsidP="00CD47B3">
            <w:pPr>
              <w:pStyle w:val="TableParagraph"/>
              <w:rPr>
                <w:b/>
                <w:i/>
                <w:sz w:val="26"/>
              </w:rPr>
            </w:pPr>
          </w:p>
          <w:p w14:paraId="76618EE3" w14:textId="77777777" w:rsidR="008909FA" w:rsidRPr="00E133EB" w:rsidRDefault="008909FA" w:rsidP="00CD47B3">
            <w:pPr>
              <w:pStyle w:val="TableParagraph"/>
              <w:rPr>
                <w:b/>
                <w:i/>
                <w:sz w:val="26"/>
              </w:rPr>
            </w:pPr>
          </w:p>
          <w:p w14:paraId="17B39713" w14:textId="77777777" w:rsidR="008909FA" w:rsidRPr="00E133EB" w:rsidRDefault="008909FA" w:rsidP="00CD47B3">
            <w:pPr>
              <w:pStyle w:val="TableParagraph"/>
              <w:rPr>
                <w:b/>
                <w:i/>
                <w:sz w:val="26"/>
              </w:rPr>
            </w:pPr>
          </w:p>
          <w:p w14:paraId="5FB76A13" w14:textId="77777777" w:rsidR="008909FA" w:rsidRPr="00E133EB" w:rsidRDefault="008909FA" w:rsidP="00CD47B3">
            <w:pPr>
              <w:pStyle w:val="TableParagraph"/>
              <w:rPr>
                <w:b/>
                <w:i/>
                <w:sz w:val="26"/>
              </w:rPr>
            </w:pPr>
          </w:p>
          <w:p w14:paraId="1A6D4142" w14:textId="77777777" w:rsidR="008909FA" w:rsidRPr="00E133EB" w:rsidRDefault="008909FA" w:rsidP="00CD47B3">
            <w:pPr>
              <w:pStyle w:val="TableParagraph"/>
              <w:rPr>
                <w:b/>
                <w:i/>
                <w:sz w:val="26"/>
              </w:rPr>
            </w:pPr>
          </w:p>
          <w:p w14:paraId="6C6D3918" w14:textId="77777777" w:rsidR="008909FA" w:rsidRPr="00E133EB" w:rsidRDefault="008909FA" w:rsidP="00CD47B3">
            <w:pPr>
              <w:pStyle w:val="TableParagraph"/>
              <w:rPr>
                <w:b/>
                <w:i/>
                <w:sz w:val="26"/>
              </w:rPr>
            </w:pPr>
          </w:p>
          <w:p w14:paraId="35344FCC" w14:textId="77777777" w:rsidR="008909FA" w:rsidRPr="00E133EB" w:rsidRDefault="008909FA" w:rsidP="00CD47B3">
            <w:pPr>
              <w:pStyle w:val="TableParagraph"/>
              <w:rPr>
                <w:b/>
                <w:i/>
                <w:sz w:val="26"/>
              </w:rPr>
            </w:pPr>
          </w:p>
          <w:p w14:paraId="32E6052D" w14:textId="77777777" w:rsidR="008909FA" w:rsidRPr="00E133EB" w:rsidRDefault="008909FA" w:rsidP="00CD47B3">
            <w:pPr>
              <w:pStyle w:val="TableParagraph"/>
              <w:rPr>
                <w:b/>
                <w:i/>
                <w:sz w:val="26"/>
              </w:rPr>
            </w:pPr>
          </w:p>
          <w:p w14:paraId="3D614E70" w14:textId="77777777" w:rsidR="008909FA" w:rsidRPr="00E133EB" w:rsidRDefault="008909FA" w:rsidP="00CD47B3">
            <w:pPr>
              <w:pStyle w:val="TableParagraph"/>
              <w:rPr>
                <w:b/>
                <w:i/>
                <w:sz w:val="26"/>
              </w:rPr>
            </w:pPr>
            <w:r w:rsidRPr="00E133EB">
              <w:rPr>
                <w:b/>
                <w:i/>
                <w:sz w:val="24"/>
              </w:rPr>
              <w:t>/4</w:t>
            </w:r>
          </w:p>
          <w:p w14:paraId="590AF647" w14:textId="77777777" w:rsidR="008909FA" w:rsidRPr="00E133EB" w:rsidRDefault="008909FA" w:rsidP="00CD47B3">
            <w:pPr>
              <w:pStyle w:val="TableParagraph"/>
              <w:rPr>
                <w:b/>
                <w:i/>
                <w:sz w:val="26"/>
              </w:rPr>
            </w:pPr>
          </w:p>
          <w:p w14:paraId="1496E899" w14:textId="77777777" w:rsidR="008909FA" w:rsidRPr="00E133EB" w:rsidRDefault="008909FA" w:rsidP="00CD47B3">
            <w:pPr>
              <w:pStyle w:val="TableParagraph"/>
              <w:ind w:right="499"/>
              <w:rPr>
                <w:b/>
                <w:i/>
                <w:sz w:val="24"/>
              </w:rPr>
            </w:pPr>
          </w:p>
        </w:tc>
      </w:tr>
      <w:tr w:rsidR="008909FA" w:rsidRPr="00E133EB" w14:paraId="7D03E3F4" w14:textId="77777777" w:rsidTr="00CD47B3">
        <w:trPr>
          <w:trHeight w:val="4269"/>
        </w:trPr>
        <w:tc>
          <w:tcPr>
            <w:tcW w:w="7623" w:type="dxa"/>
            <w:tcBorders>
              <w:bottom w:val="single" w:sz="4" w:space="0" w:color="auto"/>
            </w:tcBorders>
          </w:tcPr>
          <w:p w14:paraId="6DE12827" w14:textId="77777777" w:rsidR="008909FA" w:rsidRDefault="008909FA" w:rsidP="00CD47B3">
            <w:pPr>
              <w:pStyle w:val="TableParagraph"/>
              <w:spacing w:before="89"/>
              <w:ind w:left="68" w:right="65"/>
              <w:rPr>
                <w:b/>
                <w:i/>
                <w:sz w:val="24"/>
              </w:rPr>
            </w:pPr>
          </w:p>
          <w:p w14:paraId="71CE48FD" w14:textId="77777777" w:rsidR="008909FA" w:rsidRPr="00E133EB" w:rsidRDefault="008909FA" w:rsidP="00CD47B3">
            <w:pPr>
              <w:pStyle w:val="TableParagraph"/>
              <w:spacing w:before="89"/>
              <w:ind w:left="68" w:right="65"/>
              <w:rPr>
                <w:b/>
                <w:i/>
                <w:sz w:val="24"/>
              </w:rPr>
            </w:pPr>
            <w:r w:rsidRPr="00E133EB">
              <w:rPr>
                <w:b/>
                <w:i/>
                <w:sz w:val="24"/>
              </w:rPr>
              <w:t>ORGANISATION DE L’EXPOSÉ</w:t>
            </w:r>
          </w:p>
          <w:p w14:paraId="11D3169C" w14:textId="77777777" w:rsidR="008909FA" w:rsidRPr="00E133EB" w:rsidRDefault="008909FA" w:rsidP="00CD47B3">
            <w:pPr>
              <w:pStyle w:val="TableParagraph"/>
              <w:spacing w:before="1"/>
              <w:rPr>
                <w:b/>
                <w:i/>
                <w:sz w:val="28"/>
              </w:rPr>
            </w:pPr>
          </w:p>
          <w:p w14:paraId="6A172C85" w14:textId="77777777" w:rsidR="008909FA" w:rsidRPr="00E133EB" w:rsidRDefault="008909FA" w:rsidP="00CD47B3">
            <w:pPr>
              <w:pStyle w:val="TableParagraph"/>
              <w:spacing w:before="1"/>
              <w:ind w:left="87"/>
              <w:rPr>
                <w:b/>
                <w:sz w:val="24"/>
              </w:rPr>
            </w:pPr>
            <w:r w:rsidRPr="00E133EB">
              <w:rPr>
                <w:b/>
                <w:sz w:val="24"/>
              </w:rPr>
              <w:t>Réponse organisée</w:t>
            </w:r>
          </w:p>
          <w:p w14:paraId="1613DFF5" w14:textId="77777777" w:rsidR="008909FA" w:rsidRPr="00E133EB" w:rsidRDefault="008909FA" w:rsidP="00CD47B3">
            <w:pPr>
              <w:pStyle w:val="TableParagraph"/>
              <w:spacing w:before="6"/>
              <w:rPr>
                <w:b/>
                <w:i/>
                <w:sz w:val="28"/>
              </w:rPr>
            </w:pPr>
          </w:p>
          <w:p w14:paraId="1383743A" w14:textId="77777777" w:rsidR="008909FA" w:rsidRPr="008A4DC5" w:rsidRDefault="008909FA">
            <w:pPr>
              <w:pStyle w:val="TableParagraph"/>
              <w:numPr>
                <w:ilvl w:val="0"/>
                <w:numId w:val="14"/>
              </w:numPr>
              <w:tabs>
                <w:tab w:val="left" w:pos="807"/>
                <w:tab w:val="left" w:pos="808"/>
              </w:tabs>
              <w:spacing w:before="9" w:line="256" w:lineRule="auto"/>
              <w:ind w:right="103"/>
              <w:jc w:val="both"/>
              <w:rPr>
                <w:sz w:val="24"/>
                <w:lang w:val="it-IT"/>
              </w:rPr>
            </w:pPr>
            <w:r w:rsidRPr="008A4DC5">
              <w:rPr>
                <w:sz w:val="24"/>
                <w:lang w:val="it-IT"/>
              </w:rPr>
              <w:t>Capacité à présenter un ou plusieurs documents</w:t>
            </w:r>
          </w:p>
          <w:p w14:paraId="350E8DB8" w14:textId="77777777" w:rsidR="008909FA" w:rsidRPr="003925A8" w:rsidRDefault="008909FA">
            <w:pPr>
              <w:pStyle w:val="TableParagraph"/>
              <w:numPr>
                <w:ilvl w:val="0"/>
                <w:numId w:val="13"/>
              </w:numPr>
              <w:tabs>
                <w:tab w:val="left" w:pos="807"/>
                <w:tab w:val="left" w:pos="808"/>
              </w:tabs>
              <w:spacing w:before="9" w:line="240" w:lineRule="auto"/>
              <w:jc w:val="both"/>
              <w:rPr>
                <w:sz w:val="24"/>
              </w:rPr>
            </w:pPr>
            <w:r w:rsidRPr="003925A8">
              <w:rPr>
                <w:sz w:val="24"/>
              </w:rPr>
              <w:t>Mise en relation des documents les uns avec le</w:t>
            </w:r>
            <w:r w:rsidRPr="003925A8">
              <w:rPr>
                <w:spacing w:val="-11"/>
                <w:sz w:val="24"/>
              </w:rPr>
              <w:t xml:space="preserve">s </w:t>
            </w:r>
            <w:r w:rsidRPr="003925A8">
              <w:rPr>
                <w:sz w:val="24"/>
              </w:rPr>
              <w:t>autres</w:t>
            </w:r>
          </w:p>
          <w:p w14:paraId="0A5F8B9D" w14:textId="77777777" w:rsidR="008909FA" w:rsidRPr="00E133EB" w:rsidRDefault="008909FA">
            <w:pPr>
              <w:pStyle w:val="TableParagraph"/>
              <w:numPr>
                <w:ilvl w:val="0"/>
                <w:numId w:val="13"/>
              </w:numPr>
              <w:tabs>
                <w:tab w:val="left" w:pos="807"/>
                <w:tab w:val="left" w:pos="808"/>
              </w:tabs>
              <w:spacing w:before="24" w:line="240" w:lineRule="auto"/>
              <w:jc w:val="both"/>
              <w:rPr>
                <w:sz w:val="24"/>
              </w:rPr>
            </w:pPr>
            <w:r w:rsidRPr="00E133EB">
              <w:rPr>
                <w:sz w:val="24"/>
              </w:rPr>
              <w:t>Mise en relation du document avec le</w:t>
            </w:r>
            <w:r w:rsidRPr="00E133EB">
              <w:rPr>
                <w:spacing w:val="-7"/>
                <w:sz w:val="24"/>
              </w:rPr>
              <w:t xml:space="preserve"> </w:t>
            </w:r>
            <w:r w:rsidRPr="00E133EB">
              <w:rPr>
                <w:sz w:val="24"/>
              </w:rPr>
              <w:t>sujet.</w:t>
            </w:r>
          </w:p>
          <w:p w14:paraId="0E7BA941" w14:textId="77777777" w:rsidR="008909FA" w:rsidRPr="00E133EB" w:rsidRDefault="008909FA">
            <w:pPr>
              <w:pStyle w:val="TableParagraph"/>
              <w:numPr>
                <w:ilvl w:val="0"/>
                <w:numId w:val="13"/>
              </w:numPr>
              <w:tabs>
                <w:tab w:val="left" w:pos="807"/>
                <w:tab w:val="left" w:pos="808"/>
              </w:tabs>
              <w:spacing w:before="24" w:line="256" w:lineRule="auto"/>
              <w:ind w:right="292"/>
              <w:jc w:val="both"/>
              <w:rPr>
                <w:sz w:val="24"/>
              </w:rPr>
            </w:pPr>
            <w:r w:rsidRPr="00E133EB">
              <w:rPr>
                <w:sz w:val="24"/>
              </w:rPr>
              <w:t xml:space="preserve">Introduction présentant </w:t>
            </w:r>
            <w:r>
              <w:rPr>
                <w:sz w:val="24"/>
              </w:rPr>
              <w:t xml:space="preserve">le thème et les documents </w:t>
            </w:r>
            <w:r w:rsidRPr="00E133EB">
              <w:rPr>
                <w:sz w:val="24"/>
              </w:rPr>
              <w:t>et formulant le problème posé par le</w:t>
            </w:r>
            <w:r w:rsidRPr="00E133EB">
              <w:rPr>
                <w:spacing w:val="-3"/>
                <w:sz w:val="24"/>
              </w:rPr>
              <w:t xml:space="preserve"> </w:t>
            </w:r>
            <w:r w:rsidRPr="00E133EB">
              <w:rPr>
                <w:sz w:val="24"/>
              </w:rPr>
              <w:t>sujet.</w:t>
            </w:r>
          </w:p>
          <w:p w14:paraId="3918E453" w14:textId="77777777" w:rsidR="008909FA" w:rsidRPr="00E133EB" w:rsidRDefault="008909FA">
            <w:pPr>
              <w:pStyle w:val="TableParagraph"/>
              <w:numPr>
                <w:ilvl w:val="0"/>
                <w:numId w:val="13"/>
              </w:numPr>
              <w:tabs>
                <w:tab w:val="left" w:pos="807"/>
                <w:tab w:val="left" w:pos="808"/>
              </w:tabs>
              <w:spacing w:before="9" w:line="256" w:lineRule="auto"/>
              <w:ind w:right="165"/>
              <w:jc w:val="both"/>
              <w:rPr>
                <w:sz w:val="24"/>
              </w:rPr>
            </w:pPr>
            <w:r w:rsidRPr="00E133EB">
              <w:rPr>
                <w:sz w:val="24"/>
              </w:rPr>
              <w:t>Développement selon un plan de réflexion en 2 ou 3</w:t>
            </w:r>
            <w:r w:rsidRPr="00E133EB">
              <w:rPr>
                <w:spacing w:val="-1"/>
                <w:sz w:val="24"/>
              </w:rPr>
              <w:t xml:space="preserve"> </w:t>
            </w:r>
            <w:r w:rsidRPr="00E133EB">
              <w:rPr>
                <w:sz w:val="24"/>
              </w:rPr>
              <w:t>parties</w:t>
            </w:r>
          </w:p>
          <w:p w14:paraId="0AFC2975" w14:textId="77777777" w:rsidR="008909FA" w:rsidRPr="00E133EB" w:rsidRDefault="008909FA">
            <w:pPr>
              <w:pStyle w:val="TableParagraph"/>
              <w:numPr>
                <w:ilvl w:val="0"/>
                <w:numId w:val="13"/>
              </w:numPr>
              <w:tabs>
                <w:tab w:val="left" w:pos="807"/>
                <w:tab w:val="left" w:pos="808"/>
              </w:tabs>
              <w:spacing w:before="10" w:line="256" w:lineRule="auto"/>
              <w:ind w:right="343"/>
              <w:jc w:val="both"/>
              <w:rPr>
                <w:sz w:val="24"/>
              </w:rPr>
            </w:pPr>
            <w:r w:rsidRPr="00E133EB">
              <w:rPr>
                <w:sz w:val="24"/>
              </w:rPr>
              <w:t>Conclusion reprenant les idées principales et répondant à la problématique posée en</w:t>
            </w:r>
            <w:r w:rsidRPr="00E133EB">
              <w:rPr>
                <w:spacing w:val="-3"/>
                <w:sz w:val="24"/>
              </w:rPr>
              <w:t xml:space="preserve"> </w:t>
            </w:r>
            <w:r w:rsidRPr="00E133EB">
              <w:rPr>
                <w:sz w:val="24"/>
              </w:rPr>
              <w:t>introduction.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06CF372A" w14:textId="77777777" w:rsidR="008909FA" w:rsidRPr="00E133EB" w:rsidRDefault="008909FA" w:rsidP="00CD47B3">
            <w:pPr>
              <w:pStyle w:val="TableParagraph"/>
              <w:spacing w:before="89"/>
              <w:ind w:left="524" w:right="499"/>
              <w:rPr>
                <w:i/>
                <w:sz w:val="24"/>
              </w:rPr>
            </w:pPr>
          </w:p>
          <w:p w14:paraId="5683E893" w14:textId="77777777" w:rsidR="008909FA" w:rsidRPr="00E133EB" w:rsidRDefault="008909FA" w:rsidP="00CD47B3">
            <w:pPr>
              <w:pStyle w:val="TableParagraph"/>
              <w:spacing w:before="89"/>
              <w:ind w:left="524" w:right="499"/>
              <w:rPr>
                <w:i/>
                <w:sz w:val="24"/>
              </w:rPr>
            </w:pPr>
          </w:p>
          <w:p w14:paraId="1D7E3096" w14:textId="77777777" w:rsidR="008909FA" w:rsidRPr="00E133EB" w:rsidRDefault="008909FA" w:rsidP="00CD47B3">
            <w:pPr>
              <w:pStyle w:val="TableParagraph"/>
              <w:spacing w:before="89"/>
              <w:ind w:left="524" w:right="499"/>
              <w:rPr>
                <w:i/>
                <w:sz w:val="24"/>
              </w:rPr>
            </w:pPr>
          </w:p>
          <w:p w14:paraId="0D1AB486" w14:textId="77777777" w:rsidR="008909FA" w:rsidRPr="00E133EB" w:rsidRDefault="008909FA" w:rsidP="00CD47B3">
            <w:pPr>
              <w:pStyle w:val="TableParagraph"/>
              <w:spacing w:before="89"/>
              <w:ind w:left="524" w:right="499"/>
              <w:rPr>
                <w:i/>
                <w:sz w:val="24"/>
              </w:rPr>
            </w:pPr>
          </w:p>
          <w:p w14:paraId="548C3DD6" w14:textId="77777777" w:rsidR="008909FA" w:rsidRPr="00E133EB" w:rsidRDefault="008909FA" w:rsidP="00CD47B3">
            <w:pPr>
              <w:pStyle w:val="TableParagraph"/>
              <w:spacing w:before="89"/>
              <w:ind w:left="524" w:right="499"/>
              <w:rPr>
                <w:i/>
                <w:sz w:val="24"/>
              </w:rPr>
            </w:pPr>
          </w:p>
          <w:p w14:paraId="232D2DAF" w14:textId="77777777" w:rsidR="008909FA" w:rsidRPr="00E133EB" w:rsidRDefault="008909FA" w:rsidP="00CD47B3">
            <w:pPr>
              <w:pStyle w:val="TableParagraph"/>
              <w:spacing w:before="89"/>
              <w:ind w:left="524" w:right="499"/>
              <w:rPr>
                <w:i/>
                <w:sz w:val="24"/>
              </w:rPr>
            </w:pPr>
          </w:p>
          <w:p w14:paraId="173E5E7B" w14:textId="77777777" w:rsidR="008909FA" w:rsidRPr="00E133EB" w:rsidRDefault="008909FA" w:rsidP="00CD47B3">
            <w:pPr>
              <w:pStyle w:val="TableParagraph"/>
              <w:spacing w:before="89"/>
              <w:ind w:left="524" w:right="499"/>
              <w:rPr>
                <w:i/>
                <w:sz w:val="24"/>
              </w:rPr>
            </w:pPr>
          </w:p>
          <w:p w14:paraId="4EBB483C" w14:textId="77777777" w:rsidR="008909FA" w:rsidRPr="00E133EB" w:rsidRDefault="008909FA" w:rsidP="00CD47B3">
            <w:pPr>
              <w:pStyle w:val="TableParagraph"/>
              <w:spacing w:before="89"/>
              <w:ind w:left="524" w:right="499"/>
              <w:rPr>
                <w:i/>
                <w:sz w:val="24"/>
              </w:rPr>
            </w:pPr>
          </w:p>
          <w:p w14:paraId="01CEFE71" w14:textId="77777777" w:rsidR="008909FA" w:rsidRPr="00E133EB" w:rsidRDefault="008909FA" w:rsidP="00CD47B3">
            <w:pPr>
              <w:pStyle w:val="TableParagraph"/>
              <w:spacing w:before="89"/>
              <w:ind w:left="524" w:right="499"/>
              <w:rPr>
                <w:b/>
                <w:i/>
                <w:sz w:val="24"/>
              </w:rPr>
            </w:pPr>
            <w:r w:rsidRPr="00E133EB">
              <w:rPr>
                <w:b/>
                <w:i/>
              </w:rPr>
              <w:t>/ 7</w:t>
            </w:r>
          </w:p>
        </w:tc>
      </w:tr>
      <w:tr w:rsidR="008909FA" w:rsidRPr="00E133EB" w14:paraId="7FA59AF0" w14:textId="77777777" w:rsidTr="00CD47B3">
        <w:trPr>
          <w:trHeight w:val="1278"/>
        </w:trPr>
        <w:tc>
          <w:tcPr>
            <w:tcW w:w="7623" w:type="dxa"/>
            <w:tcBorders>
              <w:top w:val="single" w:sz="4" w:space="0" w:color="auto"/>
            </w:tcBorders>
          </w:tcPr>
          <w:p w14:paraId="194CFC9C" w14:textId="77777777" w:rsidR="008909FA" w:rsidRDefault="008909FA" w:rsidP="00CD47B3">
            <w:pPr>
              <w:pStyle w:val="TableParagraph"/>
              <w:spacing w:before="89"/>
              <w:ind w:left="68" w:right="65"/>
              <w:rPr>
                <w:b/>
                <w:i/>
                <w:sz w:val="24"/>
              </w:rPr>
            </w:pPr>
          </w:p>
          <w:p w14:paraId="3983A58B" w14:textId="77777777" w:rsidR="008909FA" w:rsidRPr="00E133EB" w:rsidRDefault="008909FA" w:rsidP="00CD47B3">
            <w:pPr>
              <w:pStyle w:val="TableParagraph"/>
              <w:spacing w:before="89"/>
              <w:ind w:left="68" w:right="65"/>
              <w:rPr>
                <w:b/>
                <w:i/>
                <w:sz w:val="24"/>
              </w:rPr>
            </w:pPr>
            <w:r w:rsidRPr="00E133EB">
              <w:rPr>
                <w:b/>
                <w:i/>
                <w:sz w:val="24"/>
              </w:rPr>
              <w:t>TOTAL</w:t>
            </w: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0A729A2B" w14:textId="77777777" w:rsidR="008909FA" w:rsidRDefault="008909FA" w:rsidP="00CD47B3">
            <w:pPr>
              <w:pStyle w:val="TableParagraph"/>
              <w:spacing w:before="89"/>
              <w:ind w:left="524" w:right="499"/>
              <w:jc w:val="both"/>
              <w:rPr>
                <w:b/>
                <w:i/>
              </w:rPr>
            </w:pPr>
          </w:p>
          <w:p w14:paraId="699120D6" w14:textId="77777777" w:rsidR="008909FA" w:rsidRPr="00E133EB" w:rsidRDefault="008909FA" w:rsidP="00CD47B3">
            <w:pPr>
              <w:pStyle w:val="TableParagraph"/>
              <w:spacing w:before="89"/>
              <w:ind w:left="524" w:right="499"/>
              <w:jc w:val="both"/>
              <w:rPr>
                <w:b/>
                <w:i/>
                <w:sz w:val="24"/>
              </w:rPr>
            </w:pPr>
            <w:r w:rsidRPr="00E133EB">
              <w:rPr>
                <w:b/>
                <w:i/>
              </w:rPr>
              <w:t>/20</w:t>
            </w:r>
          </w:p>
        </w:tc>
      </w:tr>
    </w:tbl>
    <w:p w14:paraId="0F35EA4B" w14:textId="77777777" w:rsidR="008909FA" w:rsidRPr="00E133EB" w:rsidRDefault="008909FA" w:rsidP="008909FA"/>
    <w:p w14:paraId="2269F186" w14:textId="77777777" w:rsidR="008909FA" w:rsidRPr="00127C0F" w:rsidRDefault="008909FA" w:rsidP="008909FA">
      <w:pPr>
        <w:pStyle w:val="Standard"/>
        <w:rPr>
          <w:sz w:val="18"/>
          <w:szCs w:val="18"/>
        </w:rPr>
      </w:pPr>
    </w:p>
    <w:p w14:paraId="556376F2" w14:textId="77777777" w:rsidR="008909FA" w:rsidRDefault="008909FA" w:rsidP="008909FA"/>
    <w:p w14:paraId="63D716E0" w14:textId="77777777" w:rsidR="008909FA" w:rsidRDefault="008909FA" w:rsidP="008909FA">
      <w:pPr>
        <w:rPr>
          <w:lang w:eastAsia="en-US"/>
        </w:rPr>
      </w:pPr>
    </w:p>
    <w:p w14:paraId="4D957DF8" w14:textId="77777777" w:rsidR="008909FA" w:rsidRDefault="008909FA" w:rsidP="008909FA">
      <w:pPr>
        <w:rPr>
          <w:lang w:eastAsia="en-US"/>
        </w:rPr>
      </w:pPr>
    </w:p>
    <w:p w14:paraId="7B0E70D3" w14:textId="77777777" w:rsidR="008909FA" w:rsidRDefault="008909FA" w:rsidP="008909FA">
      <w:pPr>
        <w:rPr>
          <w:lang w:eastAsia="en-US"/>
        </w:rPr>
      </w:pPr>
    </w:p>
    <w:p w14:paraId="740B57C5" w14:textId="77777777" w:rsidR="008909FA" w:rsidRDefault="008909FA" w:rsidP="008909FA">
      <w:pPr>
        <w:rPr>
          <w:lang w:eastAsia="en-US"/>
        </w:rPr>
      </w:pPr>
    </w:p>
    <w:p w14:paraId="723309FD" w14:textId="77777777" w:rsidR="008909FA" w:rsidRDefault="008909FA" w:rsidP="008909FA">
      <w:pPr>
        <w:rPr>
          <w:lang w:eastAsia="en-US"/>
        </w:rPr>
      </w:pPr>
      <w:r>
        <w:rPr>
          <w:noProof/>
        </w:rPr>
        <w:lastRenderedPageBreak/>
        <w:drawing>
          <wp:inline distT="0" distB="0" distL="0" distR="0" wp14:anchorId="363A0B52" wp14:editId="6BD12B18">
            <wp:extent cx="6133662" cy="8562975"/>
            <wp:effectExtent l="0" t="0" r="635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20" b="3685"/>
                    <a:stretch/>
                  </pic:blipFill>
                  <pic:spPr bwMode="auto">
                    <a:xfrm>
                      <a:off x="0" y="0"/>
                      <a:ext cx="6147760" cy="8582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131EA1" w14:textId="77777777" w:rsidR="008909FA" w:rsidRDefault="008909FA" w:rsidP="008909FA">
      <w:pPr>
        <w:rPr>
          <w:lang w:eastAsia="en-US"/>
        </w:rPr>
      </w:pPr>
      <w:r>
        <w:rPr>
          <w:noProof/>
        </w:rPr>
        <w:lastRenderedPageBreak/>
        <w:drawing>
          <wp:inline distT="0" distB="0" distL="0" distR="0" wp14:anchorId="526F1D8C" wp14:editId="0BCD5802">
            <wp:extent cx="6261100" cy="8855710"/>
            <wp:effectExtent l="0" t="0" r="6350" b="254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885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AD9BD" w14:textId="77777777" w:rsidR="008909FA" w:rsidRDefault="008909FA" w:rsidP="008909FA">
      <w:pPr>
        <w:jc w:val="center"/>
        <w:rPr>
          <w:lang w:eastAsia="en-US"/>
        </w:rPr>
      </w:pPr>
    </w:p>
    <w:p w14:paraId="003B1C2A" w14:textId="77777777" w:rsidR="00B17604" w:rsidRDefault="00B17604"/>
    <w:sectPr w:rsidR="00B1760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dale Sans UI">
    <w:altName w:val="Arial Unicode MS"/>
    <w:charset w:val="00"/>
    <w:family w:val="auto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2" w15:restartNumberingAfterBreak="0">
    <w:nsid w:val="049B4DC3"/>
    <w:multiLevelType w:val="hybridMultilevel"/>
    <w:tmpl w:val="39C495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D79BE"/>
    <w:multiLevelType w:val="hybridMultilevel"/>
    <w:tmpl w:val="678823C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E5A05"/>
    <w:multiLevelType w:val="hybridMultilevel"/>
    <w:tmpl w:val="92124C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6295E"/>
    <w:multiLevelType w:val="hybridMultilevel"/>
    <w:tmpl w:val="607AC31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77081"/>
    <w:multiLevelType w:val="hybridMultilevel"/>
    <w:tmpl w:val="8460D93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21A8E"/>
    <w:multiLevelType w:val="hybridMultilevel"/>
    <w:tmpl w:val="D87A4E5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29330E"/>
    <w:multiLevelType w:val="hybridMultilevel"/>
    <w:tmpl w:val="7BA4D9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6473C"/>
    <w:multiLevelType w:val="hybridMultilevel"/>
    <w:tmpl w:val="6C0A4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140711"/>
    <w:multiLevelType w:val="hybridMultilevel"/>
    <w:tmpl w:val="710438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65C4A"/>
    <w:multiLevelType w:val="multilevel"/>
    <w:tmpl w:val="77BAB89C"/>
    <w:styleLink w:val="WW8Num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50F76888"/>
    <w:multiLevelType w:val="hybridMultilevel"/>
    <w:tmpl w:val="3878A5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7F0D59"/>
    <w:multiLevelType w:val="hybridMultilevel"/>
    <w:tmpl w:val="9014C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35197B"/>
    <w:multiLevelType w:val="hybridMultilevel"/>
    <w:tmpl w:val="6B7A9E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671A59"/>
    <w:multiLevelType w:val="hybridMultilevel"/>
    <w:tmpl w:val="1CCC39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135152">
    <w:abstractNumId w:val="8"/>
  </w:num>
  <w:num w:numId="2" w16cid:durableId="1137994257">
    <w:abstractNumId w:val="5"/>
  </w:num>
  <w:num w:numId="3" w16cid:durableId="1624191196">
    <w:abstractNumId w:val="10"/>
  </w:num>
  <w:num w:numId="4" w16cid:durableId="444694371">
    <w:abstractNumId w:val="6"/>
  </w:num>
  <w:num w:numId="5" w16cid:durableId="989669676">
    <w:abstractNumId w:val="3"/>
  </w:num>
  <w:num w:numId="6" w16cid:durableId="669144674">
    <w:abstractNumId w:val="7"/>
  </w:num>
  <w:num w:numId="7" w16cid:durableId="1184396982">
    <w:abstractNumId w:val="4"/>
  </w:num>
  <w:num w:numId="8" w16cid:durableId="1800149842">
    <w:abstractNumId w:val="15"/>
  </w:num>
  <w:num w:numId="9" w16cid:durableId="1124038065">
    <w:abstractNumId w:val="2"/>
  </w:num>
  <w:num w:numId="10" w16cid:durableId="2066365359">
    <w:abstractNumId w:val="11"/>
  </w:num>
  <w:num w:numId="11" w16cid:durableId="1894611748">
    <w:abstractNumId w:val="13"/>
  </w:num>
  <w:num w:numId="12" w16cid:durableId="1766152400">
    <w:abstractNumId w:val="12"/>
  </w:num>
  <w:num w:numId="13" w16cid:durableId="1657345313">
    <w:abstractNumId w:val="9"/>
  </w:num>
  <w:num w:numId="14" w16cid:durableId="1476490194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9FA"/>
    <w:rsid w:val="00605D3B"/>
    <w:rsid w:val="008518EC"/>
    <w:rsid w:val="008909FA"/>
    <w:rsid w:val="00B1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69F52"/>
  <w15:chartTrackingRefBased/>
  <w15:docId w15:val="{1FAE960F-7CCF-4C49-A1AC-118BF574A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909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8909FA"/>
    <w:pPr>
      <w:widowControl w:val="0"/>
      <w:autoSpaceDE w:val="0"/>
      <w:autoSpaceDN w:val="0"/>
      <w:ind w:left="463"/>
      <w:outlineLvl w:val="0"/>
    </w:pPr>
    <w:rPr>
      <w:rFonts w:ascii="Arial" w:eastAsia="Arial" w:hAnsi="Arial" w:cs="Arial"/>
      <w:b/>
      <w:bCs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909FA"/>
    <w:rPr>
      <w:rFonts w:ascii="Arial" w:eastAsia="Arial" w:hAnsi="Arial" w:cs="Arial"/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rsid w:val="008909F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8909FA"/>
    <w:pPr>
      <w:widowControl w:val="0"/>
      <w:autoSpaceDE w:val="0"/>
      <w:autoSpaceDN w:val="0"/>
      <w:ind w:left="463"/>
    </w:pPr>
    <w:rPr>
      <w:rFonts w:ascii="Arial MT" w:eastAsia="Arial MT" w:hAnsi="Arial MT" w:cs="Arial MT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909FA"/>
    <w:rPr>
      <w:rFonts w:ascii="Arial MT" w:eastAsia="Arial MT" w:hAnsi="Arial MT" w:cs="Arial MT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909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8909FA"/>
    <w:pPr>
      <w:widowControl w:val="0"/>
      <w:autoSpaceDE w:val="0"/>
      <w:autoSpaceDN w:val="0"/>
      <w:spacing w:line="225" w:lineRule="exact"/>
      <w:ind w:left="110"/>
      <w:jc w:val="center"/>
    </w:pPr>
    <w:rPr>
      <w:sz w:val="22"/>
      <w:szCs w:val="22"/>
      <w:lang w:eastAsia="en-US"/>
    </w:rPr>
  </w:style>
  <w:style w:type="table" w:styleId="Grigliatabella">
    <w:name w:val="Table Grid"/>
    <w:basedOn w:val="Tabellanormale"/>
    <w:rsid w:val="008909F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link w:val="TitoloCarattere"/>
    <w:uiPriority w:val="10"/>
    <w:qFormat/>
    <w:rsid w:val="008909FA"/>
    <w:pPr>
      <w:widowControl w:val="0"/>
      <w:autoSpaceDE w:val="0"/>
      <w:autoSpaceDN w:val="0"/>
      <w:ind w:left="101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8909FA"/>
    <w:rPr>
      <w:rFonts w:ascii="Arial" w:eastAsia="Arial" w:hAnsi="Arial" w:cs="Arial"/>
      <w:b/>
      <w:bCs/>
    </w:rPr>
  </w:style>
  <w:style w:type="paragraph" w:styleId="NormaleWeb">
    <w:name w:val="Normal (Web)"/>
    <w:basedOn w:val="Normale"/>
    <w:uiPriority w:val="99"/>
    <w:semiHidden/>
    <w:unhideWhenUsed/>
    <w:rsid w:val="008909FA"/>
    <w:pPr>
      <w:spacing w:before="100" w:beforeAutospacing="1" w:after="100" w:afterAutospacing="1"/>
    </w:pPr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8909F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909F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909F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09F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arpredefinitoparagrafo1">
    <w:name w:val="Car. predefinito paragrafo1"/>
    <w:rsid w:val="008909FA"/>
  </w:style>
  <w:style w:type="paragraph" w:customStyle="1" w:styleId="Default">
    <w:name w:val="Default"/>
    <w:rsid w:val="008909FA"/>
    <w:pPr>
      <w:suppressAutoHyphens/>
      <w:spacing w:after="0" w:line="240" w:lineRule="auto"/>
    </w:pPr>
    <w:rPr>
      <w:rFonts w:ascii="Times New Roman" w:eastAsia="Andale Sans UI" w:hAnsi="Times New Roman" w:cs="Times New Roman"/>
      <w:color w:val="000000"/>
      <w:kern w:val="1"/>
      <w:sz w:val="24"/>
      <w:szCs w:val="24"/>
      <w:lang w:val="de-DE" w:eastAsia="fa-IR" w:bidi="fa-IR"/>
    </w:rPr>
  </w:style>
  <w:style w:type="paragraph" w:customStyle="1" w:styleId="Contenutotabella">
    <w:name w:val="Contenuto tabella"/>
    <w:basedOn w:val="Normale"/>
    <w:rsid w:val="008909FA"/>
    <w:pPr>
      <w:widowControl w:val="0"/>
      <w:suppressLineNumbers/>
      <w:suppressAutoHyphens/>
    </w:pPr>
    <w:rPr>
      <w:rFonts w:eastAsia="Andale Sans UI"/>
      <w:kern w:val="1"/>
      <w:sz w:val="24"/>
      <w:szCs w:val="24"/>
    </w:rPr>
  </w:style>
  <w:style w:type="paragraph" w:customStyle="1" w:styleId="Paragrafoelenco1">
    <w:name w:val="Paragrafo elenco1"/>
    <w:basedOn w:val="Normale"/>
    <w:rsid w:val="008909FA"/>
    <w:pPr>
      <w:suppressAutoHyphens/>
      <w:ind w:left="720"/>
    </w:pPr>
    <w:rPr>
      <w:rFonts w:eastAsia="Lucida Sans Unicode" w:cs="Mangal"/>
      <w:kern w:val="1"/>
      <w:sz w:val="24"/>
      <w:szCs w:val="24"/>
      <w:lang w:eastAsia="hi-IN" w:bidi="hi-IN"/>
    </w:rPr>
  </w:style>
  <w:style w:type="paragraph" w:customStyle="1" w:styleId="TableContents">
    <w:name w:val="Table Contents"/>
    <w:basedOn w:val="Normale"/>
    <w:rsid w:val="008909FA"/>
    <w:pPr>
      <w:widowControl w:val="0"/>
      <w:suppressLineNumbers/>
      <w:suppressAutoHyphens/>
    </w:pPr>
    <w:rPr>
      <w:rFonts w:eastAsia="SimSun" w:cs="Lucida 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8909F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numbering" w:customStyle="1" w:styleId="WW8Num2">
    <w:name w:val="WW8Num2"/>
    <w:basedOn w:val="Nessunelenco"/>
    <w:rsid w:val="008909FA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2687</Words>
  <Characters>15320</Characters>
  <Application>Microsoft Office Word</Application>
  <DocSecurity>0</DocSecurity>
  <Lines>127</Lines>
  <Paragraphs>35</Paragraphs>
  <ScaleCrop>false</ScaleCrop>
  <Company/>
  <LinksUpToDate>false</LinksUpToDate>
  <CharactersWithSpaces>17972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RITA CARBONI</dc:creator>
  <cp:keywords/>
  <dc:description/>
  <cp:lastModifiedBy>MARIA RITA CARBONI</cp:lastModifiedBy>
  <cp:revision>3</cp:revision>
  <dcterms:created xsi:type="dcterms:W3CDTF">2022-11-06T18:57:00Z</dcterms:created>
  <dcterms:modified xsi:type="dcterms:W3CDTF">2022-11-06T19:17:00Z</dcterms:modified>
</cp:coreProperties>
</file>